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81F6" w14:textId="0851A5FE" w:rsidR="0055009E" w:rsidRPr="0055009E" w:rsidRDefault="00062EBB" w:rsidP="00EA049E">
      <w:pPr>
        <w:spacing w:after="0" w:line="288" w:lineRule="auto"/>
        <w:jc w:val="both"/>
        <w:rPr>
          <w:rFonts w:ascii="Arial" w:hAnsi="Arial" w:cs="Arial"/>
          <w:b/>
          <w:bCs/>
          <w:sz w:val="32"/>
          <w:szCs w:val="32"/>
          <w:lang w:val="fr-FR"/>
        </w:rPr>
      </w:pPr>
      <w:r>
        <w:rPr>
          <w:rFonts w:ascii="Arial" w:hAnsi="Arial" w:cs="Arial"/>
          <w:b/>
          <w:bCs/>
          <w:sz w:val="32"/>
          <w:szCs w:val="32"/>
          <w:lang w:val="fr-FR"/>
        </w:rPr>
        <w:t>2</w:t>
      </w:r>
      <w:r w:rsidR="0055009E" w:rsidRPr="0055009E">
        <w:rPr>
          <w:rFonts w:ascii="Arial" w:hAnsi="Arial" w:cs="Arial"/>
          <w:b/>
          <w:bCs/>
          <w:sz w:val="32"/>
          <w:szCs w:val="32"/>
          <w:vertAlign w:val="superscript"/>
          <w:lang w:val="fr-FR"/>
        </w:rPr>
        <w:t>e</w:t>
      </w:r>
      <w:r w:rsidR="0055009E" w:rsidRPr="0055009E">
        <w:rPr>
          <w:rFonts w:ascii="Arial" w:hAnsi="Arial" w:cs="Arial"/>
          <w:b/>
          <w:bCs/>
          <w:sz w:val="32"/>
          <w:szCs w:val="32"/>
          <w:lang w:val="fr-FR"/>
        </w:rPr>
        <w:t xml:space="preserve"> temps fort avec les familles</w:t>
      </w:r>
      <w:r w:rsidR="000B3686">
        <w:rPr>
          <w:rFonts w:ascii="Arial" w:hAnsi="Arial" w:cs="Arial"/>
          <w:b/>
          <w:bCs/>
          <w:sz w:val="32"/>
          <w:szCs w:val="32"/>
          <w:lang w:val="fr-FR"/>
        </w:rPr>
        <w:t xml:space="preserve"> (eucharistie)</w:t>
      </w:r>
    </w:p>
    <w:p w14:paraId="3B83E550" w14:textId="56B3663A" w:rsidR="0055009E" w:rsidRPr="0055009E" w:rsidRDefault="0055009E" w:rsidP="00EA049E">
      <w:pPr>
        <w:spacing w:before="300" w:after="0" w:line="288" w:lineRule="auto"/>
        <w:jc w:val="both"/>
        <w:rPr>
          <w:rFonts w:ascii="Arial" w:hAnsi="Arial" w:cs="Arial"/>
          <w:b/>
          <w:bCs/>
          <w:sz w:val="28"/>
          <w:szCs w:val="28"/>
          <w:lang w:val="fr-FR"/>
        </w:rPr>
      </w:pPr>
      <w:r w:rsidRPr="0055009E">
        <w:rPr>
          <w:rFonts w:ascii="Arial" w:hAnsi="Arial" w:cs="Arial"/>
          <w:b/>
          <w:bCs/>
          <w:sz w:val="28"/>
          <w:szCs w:val="28"/>
          <w:lang w:val="fr-FR"/>
        </w:rPr>
        <w:t>Introduction</w:t>
      </w:r>
    </w:p>
    <w:p w14:paraId="184FD9C6" w14:textId="77777777" w:rsidR="000D3210" w:rsidRPr="000D3210" w:rsidRDefault="000D3210" w:rsidP="000D3210">
      <w:pPr>
        <w:spacing w:before="200" w:after="0" w:line="288" w:lineRule="auto"/>
        <w:jc w:val="both"/>
        <w:rPr>
          <w:rFonts w:ascii="Arial" w:hAnsi="Arial" w:cs="Arial"/>
          <w:b/>
          <w:bCs/>
          <w:lang w:val="fr-FR"/>
        </w:rPr>
      </w:pPr>
      <w:r w:rsidRPr="000D3210">
        <w:rPr>
          <w:rFonts w:ascii="Arial" w:hAnsi="Arial" w:cs="Arial"/>
          <w:b/>
          <w:bCs/>
          <w:lang w:val="fr-FR"/>
        </w:rPr>
        <w:t>Cadre</w:t>
      </w:r>
    </w:p>
    <w:p w14:paraId="16FAD5A4" w14:textId="0094063C"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Ce temps fort a lieu durant le temps de Carême ou immédiatement avant ce temps.</w:t>
      </w:r>
    </w:p>
    <w:p w14:paraId="25F9CB63" w14:textId="7FD0F490"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Il se déroule dans une salle paroissiale (animation) puis dans une église (célébration).</w:t>
      </w:r>
    </w:p>
    <w:p w14:paraId="406D4F6E" w14:textId="15417BA6"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Il dure environ 2h30, y compris le temps de convivialité qui suit la célébration.</w:t>
      </w:r>
    </w:p>
    <w:p w14:paraId="3C8D183C" w14:textId="77777777" w:rsidR="00062EBB" w:rsidRPr="00062EBB" w:rsidRDefault="00062EBB" w:rsidP="00062EBB">
      <w:pPr>
        <w:spacing w:before="200" w:after="0" w:line="288" w:lineRule="auto"/>
        <w:jc w:val="both"/>
        <w:rPr>
          <w:rFonts w:ascii="Arial" w:hAnsi="Arial" w:cs="Arial"/>
          <w:b/>
          <w:bCs/>
          <w:lang w:val="fr-FR"/>
        </w:rPr>
      </w:pPr>
      <w:r w:rsidRPr="00062EBB">
        <w:rPr>
          <w:rFonts w:ascii="Arial" w:hAnsi="Arial" w:cs="Arial"/>
          <w:b/>
          <w:bCs/>
          <w:lang w:val="fr-FR"/>
        </w:rPr>
        <w:t>Étapes</w:t>
      </w:r>
    </w:p>
    <w:p w14:paraId="4EAC044F" w14:textId="08997A23"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Une animation pour faire mémoire du mystère pascal, pour nous préparer à recevoir l'Eucharistie et à nous donner comme Jésus s'est donné.</w:t>
      </w:r>
    </w:p>
    <w:p w14:paraId="5B904713" w14:textId="049BDA83"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Une célébration pour présenter nos joies, nos peines et nos vie au Seigneur, et ainsi nous préparer à communier au Corps du Christ.</w:t>
      </w:r>
    </w:p>
    <w:p w14:paraId="25F31416" w14:textId="274CA48E"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Un temps de convivialité pour manifester la joie de cheminer ensemble.</w:t>
      </w:r>
    </w:p>
    <w:p w14:paraId="79564F61" w14:textId="77777777" w:rsidR="00062EBB" w:rsidRPr="00062EBB" w:rsidRDefault="00062EBB" w:rsidP="00062EBB">
      <w:pPr>
        <w:spacing w:before="200" w:after="0" w:line="288" w:lineRule="auto"/>
        <w:jc w:val="both"/>
        <w:rPr>
          <w:rFonts w:ascii="Arial" w:hAnsi="Arial" w:cs="Arial"/>
          <w:b/>
          <w:bCs/>
          <w:lang w:val="fr-FR"/>
        </w:rPr>
      </w:pPr>
      <w:r w:rsidRPr="00062EBB">
        <w:rPr>
          <w:rFonts w:ascii="Arial" w:hAnsi="Arial" w:cs="Arial"/>
          <w:b/>
          <w:bCs/>
          <w:lang w:val="fr-FR"/>
        </w:rPr>
        <w:t>Objectifs</w:t>
      </w:r>
    </w:p>
    <w:p w14:paraId="76A2E2C8" w14:textId="045881D3"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Découvrir les liens entre le récit du dernier repas, le mystère pascal et l'Eucharistie.</w:t>
      </w:r>
    </w:p>
    <w:p w14:paraId="5C15B92C" w14:textId="65E11D6B"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Approfondir le sens du sacrement de l'Eucharistie à partir du récit du dernier repas (adultes).</w:t>
      </w:r>
    </w:p>
    <w:p w14:paraId="338008FD" w14:textId="3CAB7602"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Saisir le don que Jésus fait de sa vie par ses paroles, par ses gestes, par l'Eucharistie (enfants).</w:t>
      </w:r>
    </w:p>
    <w:p w14:paraId="6EBF072D" w14:textId="48C39730"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Vivre une célébration de la Parole qui prépare à recevoir Jésus-Eucharistie.</w:t>
      </w:r>
    </w:p>
    <w:p w14:paraId="318335D8" w14:textId="77777777" w:rsidR="00062EBB" w:rsidRPr="00062EBB" w:rsidRDefault="00062EBB" w:rsidP="00062EBB">
      <w:pPr>
        <w:spacing w:before="200" w:after="0" w:line="288" w:lineRule="auto"/>
        <w:jc w:val="both"/>
        <w:rPr>
          <w:rFonts w:ascii="Arial" w:hAnsi="Arial" w:cs="Arial"/>
          <w:b/>
          <w:bCs/>
          <w:lang w:val="fr-FR"/>
        </w:rPr>
      </w:pPr>
      <w:r w:rsidRPr="00062EBB">
        <w:rPr>
          <w:rFonts w:ascii="Arial" w:hAnsi="Arial" w:cs="Arial"/>
          <w:b/>
          <w:bCs/>
          <w:lang w:val="fr-FR"/>
        </w:rPr>
        <w:t>Logistique</w:t>
      </w:r>
    </w:p>
    <w:p w14:paraId="7A129C55" w14:textId="4AD57D88"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Une salle paroissiale avec différents locaux (animation) et une église (célébration).</w:t>
      </w:r>
    </w:p>
    <w:p w14:paraId="3FFDD3D7" w14:textId="4D2ED9F9"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Une décoration pour la salle paroissiale : bible, icône, bougie, croix, etc.</w:t>
      </w:r>
    </w:p>
    <w:p w14:paraId="3B9DC849" w14:textId="2691FAED"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Quelques carnets de route (en cas d'oubli) et des stylos ou des crayons pour les participants.</w:t>
      </w:r>
    </w:p>
    <w:p w14:paraId="7BE0C0A3" w14:textId="55517D38" w:rsidR="00062EBB" w:rsidRP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Les images des cartes de prière.</w:t>
      </w:r>
    </w:p>
    <w:p w14:paraId="6E6379D0" w14:textId="6509DE28" w:rsidR="00062EBB" w:rsidRDefault="00062EBB" w:rsidP="00062EBB">
      <w:pPr>
        <w:pStyle w:val="Paragraphedeliste"/>
        <w:numPr>
          <w:ilvl w:val="0"/>
          <w:numId w:val="1"/>
        </w:numPr>
        <w:spacing w:before="100" w:after="0" w:line="288" w:lineRule="auto"/>
        <w:ind w:left="284" w:hanging="284"/>
        <w:contextualSpacing w:val="0"/>
        <w:jc w:val="both"/>
        <w:rPr>
          <w:rFonts w:ascii="Arial" w:hAnsi="Arial" w:cs="Arial"/>
          <w:lang w:val="fr-FR"/>
        </w:rPr>
      </w:pPr>
      <w:r w:rsidRPr="00062EBB">
        <w:rPr>
          <w:rFonts w:ascii="Arial" w:hAnsi="Arial" w:cs="Arial"/>
          <w:lang w:val="fr-FR"/>
        </w:rPr>
        <w:t>Une croix pascale et une grande vasque d’eau bénite pour la célébration à l’église.</w:t>
      </w:r>
    </w:p>
    <w:p w14:paraId="46AD3187" w14:textId="1C1495D6" w:rsidR="0055009E" w:rsidRPr="0055009E" w:rsidRDefault="0055009E" w:rsidP="00EA049E">
      <w:pPr>
        <w:spacing w:before="300" w:after="0" w:line="288" w:lineRule="auto"/>
        <w:jc w:val="both"/>
        <w:rPr>
          <w:rFonts w:ascii="Arial" w:hAnsi="Arial" w:cs="Arial"/>
          <w:b/>
          <w:bCs/>
          <w:sz w:val="28"/>
          <w:szCs w:val="28"/>
          <w:lang w:val="fr-FR"/>
        </w:rPr>
      </w:pPr>
      <w:r>
        <w:rPr>
          <w:rFonts w:ascii="Arial" w:hAnsi="Arial" w:cs="Arial"/>
          <w:b/>
          <w:bCs/>
          <w:sz w:val="28"/>
          <w:szCs w:val="28"/>
          <w:lang w:val="fr-FR"/>
        </w:rPr>
        <w:t>Déroulement</w:t>
      </w:r>
    </w:p>
    <w:p w14:paraId="165AEEF8" w14:textId="5FAF9A25" w:rsidR="0055009E" w:rsidRPr="0055009E" w:rsidRDefault="0055009E" w:rsidP="00EA049E">
      <w:pPr>
        <w:spacing w:before="200" w:after="0" w:line="288" w:lineRule="auto"/>
        <w:jc w:val="both"/>
        <w:rPr>
          <w:rFonts w:ascii="Arial" w:hAnsi="Arial" w:cs="Arial"/>
          <w:b/>
          <w:bCs/>
          <w:lang w:val="fr-FR"/>
        </w:rPr>
      </w:pPr>
      <w:r w:rsidRPr="0055009E">
        <w:rPr>
          <w:rFonts w:ascii="Arial" w:hAnsi="Arial" w:cs="Arial"/>
          <w:b/>
          <w:bCs/>
          <w:lang w:val="fr-FR"/>
        </w:rPr>
        <w:t>Accueil</w:t>
      </w:r>
      <w:r w:rsidR="00CE2227">
        <w:rPr>
          <w:rFonts w:ascii="Arial" w:hAnsi="Arial" w:cs="Arial"/>
          <w:b/>
          <w:bCs/>
          <w:lang w:val="fr-FR"/>
        </w:rPr>
        <w:t xml:space="preserve"> </w:t>
      </w:r>
      <w:r w:rsidRPr="0055009E">
        <w:rPr>
          <w:rFonts w:ascii="Arial" w:hAnsi="Arial" w:cs="Arial"/>
          <w:b/>
          <w:bCs/>
          <w:lang w:val="fr-FR"/>
        </w:rPr>
        <w:t>(15’)</w:t>
      </w:r>
    </w:p>
    <w:p w14:paraId="26B00EEA" w14:textId="77777777" w:rsidR="009451C6" w:rsidRPr="009451C6" w:rsidRDefault="009451C6" w:rsidP="009451C6">
      <w:pPr>
        <w:pStyle w:val="Paragraphedeliste"/>
        <w:numPr>
          <w:ilvl w:val="0"/>
          <w:numId w:val="1"/>
        </w:numPr>
        <w:spacing w:before="100" w:after="0" w:line="288" w:lineRule="auto"/>
        <w:ind w:left="284" w:hanging="284"/>
        <w:contextualSpacing w:val="0"/>
        <w:jc w:val="both"/>
        <w:rPr>
          <w:rFonts w:ascii="Arial" w:hAnsi="Arial" w:cs="Arial"/>
          <w:lang w:val="fr-FR"/>
        </w:rPr>
      </w:pPr>
      <w:r w:rsidRPr="009451C6">
        <w:rPr>
          <w:rFonts w:ascii="Arial" w:hAnsi="Arial" w:cs="Arial"/>
          <w:lang w:val="fr-FR"/>
        </w:rPr>
        <w:t>Accueillir les familles dans la salle paroissiale.</w:t>
      </w:r>
    </w:p>
    <w:p w14:paraId="6327AA6B" w14:textId="2EE9D850" w:rsidR="009451C6" w:rsidRPr="009451C6" w:rsidRDefault="009451C6" w:rsidP="009451C6">
      <w:pPr>
        <w:pStyle w:val="Paragraphedeliste"/>
        <w:numPr>
          <w:ilvl w:val="0"/>
          <w:numId w:val="1"/>
        </w:numPr>
        <w:spacing w:before="100" w:after="0" w:line="288" w:lineRule="auto"/>
        <w:ind w:left="284" w:hanging="284"/>
        <w:contextualSpacing w:val="0"/>
        <w:jc w:val="both"/>
        <w:rPr>
          <w:rFonts w:ascii="Arial" w:hAnsi="Arial" w:cs="Arial"/>
          <w:lang w:val="fr-FR"/>
        </w:rPr>
      </w:pPr>
      <w:r w:rsidRPr="009451C6">
        <w:rPr>
          <w:rFonts w:ascii="Arial" w:hAnsi="Arial" w:cs="Arial"/>
          <w:lang w:val="fr-FR"/>
        </w:rPr>
        <w:t>Les inviter à faire mémoire du dernier temps fort en proposant à ceux qui le souhaitent de donner un bref témoignage :</w:t>
      </w:r>
    </w:p>
    <w:p w14:paraId="39E6889D" w14:textId="1BAC75C8" w:rsidR="009451C6" w:rsidRPr="009451C6" w:rsidRDefault="009451C6" w:rsidP="009451C6">
      <w:pPr>
        <w:pStyle w:val="Paragraphedeliste"/>
        <w:numPr>
          <w:ilvl w:val="0"/>
          <w:numId w:val="2"/>
        </w:numPr>
        <w:spacing w:before="40" w:after="0" w:line="288" w:lineRule="auto"/>
        <w:ind w:left="1191" w:hanging="340"/>
        <w:contextualSpacing w:val="0"/>
        <w:jc w:val="both"/>
        <w:rPr>
          <w:rFonts w:ascii="Arial" w:hAnsi="Arial" w:cs="Arial"/>
          <w:lang w:val="fr-FR"/>
        </w:rPr>
      </w:pPr>
      <w:r w:rsidRPr="009451C6">
        <w:rPr>
          <w:rFonts w:ascii="Arial" w:hAnsi="Arial" w:cs="Arial"/>
          <w:lang w:val="fr-FR"/>
        </w:rPr>
        <w:t>en quoi ai-je demeuré en Jésus ?</w:t>
      </w:r>
    </w:p>
    <w:p w14:paraId="7CBADA4E" w14:textId="010F3019" w:rsidR="009451C6" w:rsidRPr="009451C6" w:rsidRDefault="009451C6" w:rsidP="009451C6">
      <w:pPr>
        <w:pStyle w:val="Paragraphedeliste"/>
        <w:numPr>
          <w:ilvl w:val="0"/>
          <w:numId w:val="2"/>
        </w:numPr>
        <w:spacing w:before="40" w:after="0" w:line="288" w:lineRule="auto"/>
        <w:ind w:left="1191" w:hanging="340"/>
        <w:contextualSpacing w:val="0"/>
        <w:jc w:val="both"/>
        <w:rPr>
          <w:rFonts w:ascii="Arial" w:hAnsi="Arial" w:cs="Arial"/>
          <w:lang w:val="fr-FR"/>
        </w:rPr>
      </w:pPr>
      <w:r w:rsidRPr="009451C6">
        <w:rPr>
          <w:rFonts w:ascii="Arial" w:hAnsi="Arial" w:cs="Arial"/>
          <w:lang w:val="fr-FR"/>
        </w:rPr>
        <w:lastRenderedPageBreak/>
        <w:t>quels fruits ai-je porté en l'accueillant ?</w:t>
      </w:r>
    </w:p>
    <w:p w14:paraId="22F23020" w14:textId="3EB4F12B" w:rsidR="009451C6" w:rsidRPr="009451C6" w:rsidRDefault="00640C3B" w:rsidP="00D000BE">
      <w:pPr>
        <w:pStyle w:val="Paragraphedeliste"/>
        <w:spacing w:before="100" w:after="0" w:line="288" w:lineRule="auto"/>
        <w:ind w:left="284"/>
        <w:contextualSpacing w:val="0"/>
        <w:jc w:val="both"/>
        <w:rPr>
          <w:rFonts w:ascii="Arial" w:hAnsi="Arial" w:cs="Arial"/>
          <w:lang w:val="fr-FR"/>
        </w:rPr>
      </w:pPr>
      <w:r>
        <w:rPr>
          <w:rFonts w:ascii="Arial" w:hAnsi="Arial" w:cs="Arial"/>
          <w:lang w:val="fr-FR"/>
        </w:rPr>
        <w:t>P</w:t>
      </w:r>
      <w:r w:rsidR="009451C6" w:rsidRPr="009451C6">
        <w:rPr>
          <w:rFonts w:ascii="Arial" w:hAnsi="Arial" w:cs="Arial"/>
          <w:lang w:val="fr-FR"/>
        </w:rPr>
        <w:t>our faire mémoire du temps fort, on peut aussi reprendre le couplet 1 du chant fil-rouge.</w:t>
      </w:r>
    </w:p>
    <w:p w14:paraId="1A94FF50" w14:textId="62CA11BB" w:rsidR="009451C6" w:rsidRPr="009451C6" w:rsidRDefault="009451C6" w:rsidP="009451C6">
      <w:pPr>
        <w:pStyle w:val="Paragraphedeliste"/>
        <w:numPr>
          <w:ilvl w:val="0"/>
          <w:numId w:val="1"/>
        </w:numPr>
        <w:spacing w:before="100" w:after="0" w:line="288" w:lineRule="auto"/>
        <w:ind w:left="284" w:hanging="284"/>
        <w:contextualSpacing w:val="0"/>
        <w:jc w:val="both"/>
        <w:rPr>
          <w:rFonts w:ascii="Arial" w:hAnsi="Arial" w:cs="Arial"/>
          <w:lang w:val="fr-FR"/>
        </w:rPr>
      </w:pPr>
      <w:r w:rsidRPr="009451C6">
        <w:rPr>
          <w:rFonts w:ascii="Arial" w:hAnsi="Arial" w:cs="Arial"/>
          <w:lang w:val="fr-FR"/>
        </w:rPr>
        <w:t>Présenter brièvement le déroulement du temps fort.</w:t>
      </w:r>
    </w:p>
    <w:p w14:paraId="3FF3EA39" w14:textId="72C58D1A" w:rsidR="009451C6" w:rsidRPr="009451C6" w:rsidRDefault="009451C6" w:rsidP="009451C6">
      <w:pPr>
        <w:pStyle w:val="Paragraphedeliste"/>
        <w:numPr>
          <w:ilvl w:val="0"/>
          <w:numId w:val="1"/>
        </w:numPr>
        <w:spacing w:before="100" w:after="0" w:line="288" w:lineRule="auto"/>
        <w:ind w:left="284" w:hanging="284"/>
        <w:contextualSpacing w:val="0"/>
        <w:jc w:val="both"/>
        <w:rPr>
          <w:rFonts w:ascii="Arial" w:hAnsi="Arial" w:cs="Arial"/>
          <w:lang w:val="fr-FR"/>
        </w:rPr>
      </w:pPr>
      <w:r w:rsidRPr="009451C6">
        <w:rPr>
          <w:rFonts w:ascii="Arial" w:hAnsi="Arial" w:cs="Arial"/>
          <w:lang w:val="fr-FR"/>
        </w:rPr>
        <w:t>Apprendre le couplet 2 du chant fil-rouge.</w:t>
      </w:r>
    </w:p>
    <w:p w14:paraId="1272C623" w14:textId="7EBB9EB4" w:rsidR="0055009E" w:rsidRPr="0055009E" w:rsidRDefault="00BB46A2" w:rsidP="00EA049E">
      <w:pPr>
        <w:spacing w:before="200" w:after="0" w:line="288" w:lineRule="auto"/>
        <w:jc w:val="both"/>
        <w:rPr>
          <w:rFonts w:ascii="Arial" w:hAnsi="Arial" w:cs="Arial"/>
          <w:b/>
          <w:bCs/>
          <w:lang w:val="fr-FR"/>
        </w:rPr>
      </w:pPr>
      <w:r>
        <w:rPr>
          <w:rFonts w:ascii="Arial" w:hAnsi="Arial" w:cs="Arial"/>
          <w:b/>
          <w:bCs/>
          <w:lang w:val="fr-FR"/>
        </w:rPr>
        <w:t>Parole de Dieu</w:t>
      </w:r>
      <w:r w:rsidR="00BF06D8">
        <w:rPr>
          <w:rFonts w:ascii="Arial" w:hAnsi="Arial" w:cs="Arial"/>
          <w:b/>
          <w:bCs/>
          <w:lang w:val="fr-FR"/>
        </w:rPr>
        <w:t xml:space="preserve"> </w:t>
      </w:r>
      <w:r w:rsidR="0055009E" w:rsidRPr="0055009E">
        <w:rPr>
          <w:rFonts w:ascii="Arial" w:hAnsi="Arial" w:cs="Arial"/>
          <w:b/>
          <w:bCs/>
          <w:lang w:val="fr-FR"/>
        </w:rPr>
        <w:t>(20’)</w:t>
      </w:r>
    </w:p>
    <w:p w14:paraId="161FF50F" w14:textId="7ABFB71D" w:rsidR="00235118" w:rsidRPr="00235118" w:rsidRDefault="00235118" w:rsidP="00235118">
      <w:pPr>
        <w:pStyle w:val="Paragraphedeliste"/>
        <w:numPr>
          <w:ilvl w:val="0"/>
          <w:numId w:val="1"/>
        </w:numPr>
        <w:spacing w:before="100" w:after="0" w:line="288" w:lineRule="auto"/>
        <w:ind w:left="284" w:hanging="284"/>
        <w:contextualSpacing w:val="0"/>
        <w:jc w:val="both"/>
        <w:rPr>
          <w:rFonts w:ascii="Arial" w:hAnsi="Arial" w:cs="Arial"/>
          <w:lang w:val="fr-FR"/>
        </w:rPr>
      </w:pPr>
      <w:r w:rsidRPr="00235118">
        <w:rPr>
          <w:rFonts w:ascii="Arial" w:hAnsi="Arial" w:cs="Arial"/>
          <w:lang w:val="fr-FR"/>
        </w:rPr>
        <w:t>Projeter la carte de prière du dernier repas et demander aux enfants s'ils reconnaissent cette image.</w:t>
      </w:r>
    </w:p>
    <w:p w14:paraId="6968BDEE" w14:textId="0953B08C" w:rsidR="00235118" w:rsidRPr="00235118" w:rsidRDefault="00235118" w:rsidP="008C16B0">
      <w:pPr>
        <w:pStyle w:val="Paragraphedeliste"/>
        <w:spacing w:before="100" w:after="0" w:line="288" w:lineRule="auto"/>
        <w:ind w:left="284"/>
        <w:contextualSpacing w:val="0"/>
        <w:jc w:val="both"/>
        <w:rPr>
          <w:rFonts w:ascii="Arial" w:hAnsi="Arial" w:cs="Arial"/>
          <w:lang w:val="fr-FR"/>
        </w:rPr>
      </w:pPr>
      <w:r w:rsidRPr="00235118">
        <w:rPr>
          <w:rFonts w:ascii="Arial" w:hAnsi="Arial" w:cs="Arial"/>
          <w:lang w:val="fr-FR"/>
        </w:rPr>
        <w:t>On peut insérer l'image du dernier repas dans le carnet de route, ce qui permettra aux familles de s'en souvenir durant leur cheminement.</w:t>
      </w:r>
    </w:p>
    <w:p w14:paraId="4E935567" w14:textId="6C0B5ED6" w:rsidR="00235118" w:rsidRPr="00235118" w:rsidRDefault="00235118" w:rsidP="00235118">
      <w:pPr>
        <w:pStyle w:val="Paragraphedeliste"/>
        <w:numPr>
          <w:ilvl w:val="0"/>
          <w:numId w:val="1"/>
        </w:numPr>
        <w:spacing w:before="100" w:after="0" w:line="288" w:lineRule="auto"/>
        <w:ind w:left="284" w:hanging="284"/>
        <w:contextualSpacing w:val="0"/>
        <w:jc w:val="both"/>
        <w:rPr>
          <w:rFonts w:ascii="Arial" w:hAnsi="Arial" w:cs="Arial"/>
          <w:lang w:val="fr-FR"/>
        </w:rPr>
      </w:pPr>
      <w:r w:rsidRPr="00235118">
        <w:rPr>
          <w:rFonts w:ascii="Arial" w:hAnsi="Arial" w:cs="Arial"/>
          <w:lang w:val="fr-FR"/>
        </w:rPr>
        <w:t>Solliciter la mémoire des enfants en dialoguant avec eux :</w:t>
      </w:r>
    </w:p>
    <w:p w14:paraId="0C485922" w14:textId="5CB9B347" w:rsidR="00235118" w:rsidRPr="00235118" w:rsidRDefault="00235118" w:rsidP="00235118">
      <w:pPr>
        <w:pStyle w:val="Paragraphedeliste"/>
        <w:numPr>
          <w:ilvl w:val="0"/>
          <w:numId w:val="2"/>
        </w:numPr>
        <w:spacing w:before="40" w:after="0" w:line="288" w:lineRule="auto"/>
        <w:ind w:left="1191" w:hanging="340"/>
        <w:contextualSpacing w:val="0"/>
        <w:jc w:val="both"/>
        <w:rPr>
          <w:rFonts w:ascii="Arial" w:hAnsi="Arial" w:cs="Arial"/>
          <w:lang w:val="fr-FR"/>
        </w:rPr>
      </w:pPr>
      <w:r w:rsidRPr="00235118">
        <w:rPr>
          <w:rFonts w:ascii="Arial" w:hAnsi="Arial" w:cs="Arial"/>
          <w:lang w:val="fr-FR"/>
        </w:rPr>
        <w:t>avant quelle fête ce repas a-t-il lieu ?</w:t>
      </w:r>
    </w:p>
    <w:p w14:paraId="08318EBF" w14:textId="0F555189" w:rsidR="00235118" w:rsidRPr="00235118" w:rsidRDefault="00235118" w:rsidP="00235118">
      <w:pPr>
        <w:pStyle w:val="Paragraphedeliste"/>
        <w:numPr>
          <w:ilvl w:val="0"/>
          <w:numId w:val="2"/>
        </w:numPr>
        <w:spacing w:before="40" w:after="0" w:line="288" w:lineRule="auto"/>
        <w:ind w:left="1191" w:hanging="340"/>
        <w:contextualSpacing w:val="0"/>
        <w:jc w:val="both"/>
        <w:rPr>
          <w:rFonts w:ascii="Arial" w:hAnsi="Arial" w:cs="Arial"/>
          <w:lang w:val="fr-FR"/>
        </w:rPr>
      </w:pPr>
      <w:r w:rsidRPr="00235118">
        <w:rPr>
          <w:rFonts w:ascii="Arial" w:hAnsi="Arial" w:cs="Arial"/>
          <w:lang w:val="fr-FR"/>
        </w:rPr>
        <w:t>qui est rassemblé autour de Jésus ?</w:t>
      </w:r>
    </w:p>
    <w:p w14:paraId="11ED3A08" w14:textId="7FC681CC" w:rsidR="00235118" w:rsidRPr="00235118" w:rsidRDefault="00235118" w:rsidP="00235118">
      <w:pPr>
        <w:pStyle w:val="Paragraphedeliste"/>
        <w:numPr>
          <w:ilvl w:val="0"/>
          <w:numId w:val="2"/>
        </w:numPr>
        <w:spacing w:before="40" w:after="0" w:line="288" w:lineRule="auto"/>
        <w:ind w:left="1191" w:hanging="340"/>
        <w:contextualSpacing w:val="0"/>
        <w:jc w:val="both"/>
        <w:rPr>
          <w:rFonts w:ascii="Arial" w:hAnsi="Arial" w:cs="Arial"/>
          <w:lang w:val="fr-FR"/>
        </w:rPr>
      </w:pPr>
      <w:r w:rsidRPr="00235118">
        <w:rPr>
          <w:rFonts w:ascii="Arial" w:hAnsi="Arial" w:cs="Arial"/>
          <w:lang w:val="fr-FR"/>
        </w:rPr>
        <w:t>pourquoi Jésus a-t-il rassemblé ses disciples ?</w:t>
      </w:r>
    </w:p>
    <w:p w14:paraId="7AB72C69" w14:textId="41ED68B0" w:rsidR="00235118" w:rsidRPr="00235118" w:rsidRDefault="00235118" w:rsidP="008C16B0">
      <w:pPr>
        <w:pStyle w:val="Paragraphedeliste"/>
        <w:spacing w:before="100" w:after="0" w:line="288" w:lineRule="auto"/>
        <w:ind w:left="284"/>
        <w:contextualSpacing w:val="0"/>
        <w:jc w:val="both"/>
        <w:rPr>
          <w:rFonts w:ascii="Arial" w:hAnsi="Arial" w:cs="Arial"/>
          <w:lang w:val="fr-FR"/>
        </w:rPr>
      </w:pPr>
      <w:r w:rsidRPr="00235118">
        <w:rPr>
          <w:rFonts w:ascii="Arial" w:hAnsi="Arial" w:cs="Arial"/>
          <w:lang w:val="fr-FR"/>
        </w:rPr>
        <w:t>Laisser aux enfants le temps de s'exprimer. Solliciter également les adultes pour compléter.</w:t>
      </w:r>
    </w:p>
    <w:p w14:paraId="21194795" w14:textId="7B24AEE7" w:rsidR="00235118" w:rsidRPr="00235118" w:rsidRDefault="00235118" w:rsidP="00235118">
      <w:pPr>
        <w:pStyle w:val="Paragraphedeliste"/>
        <w:numPr>
          <w:ilvl w:val="0"/>
          <w:numId w:val="1"/>
        </w:numPr>
        <w:spacing w:before="100" w:after="0" w:line="288" w:lineRule="auto"/>
        <w:ind w:left="284" w:hanging="284"/>
        <w:contextualSpacing w:val="0"/>
        <w:jc w:val="both"/>
        <w:rPr>
          <w:rFonts w:ascii="Arial" w:hAnsi="Arial" w:cs="Arial"/>
          <w:lang w:val="fr-FR"/>
        </w:rPr>
      </w:pPr>
      <w:r w:rsidRPr="00235118">
        <w:rPr>
          <w:rFonts w:ascii="Arial" w:hAnsi="Arial" w:cs="Arial"/>
          <w:lang w:val="fr-FR"/>
        </w:rPr>
        <w:t>Inviter les participants à écouter Jésus qui, dans l'Écriture, nous parle de son amour pour nous, par exemple ainsi :</w:t>
      </w:r>
    </w:p>
    <w:p w14:paraId="5EC83644" w14:textId="3D3FECE2" w:rsidR="00235118" w:rsidRPr="00235118" w:rsidRDefault="00235118" w:rsidP="008C16B0">
      <w:pPr>
        <w:pStyle w:val="Paragraphedeliste"/>
        <w:spacing w:before="100" w:after="0" w:line="288" w:lineRule="auto"/>
        <w:ind w:left="284"/>
        <w:contextualSpacing w:val="0"/>
        <w:jc w:val="both"/>
        <w:rPr>
          <w:rFonts w:ascii="Arial" w:hAnsi="Arial" w:cs="Arial"/>
          <w:i/>
          <w:iCs/>
          <w:lang w:val="fr-FR"/>
        </w:rPr>
      </w:pPr>
      <w:r w:rsidRPr="00235118">
        <w:rPr>
          <w:rFonts w:ascii="Arial" w:hAnsi="Arial" w:cs="Arial"/>
          <w:i/>
          <w:iCs/>
          <w:lang w:val="fr-FR"/>
        </w:rPr>
        <w:t>La fête de la Pâque arrive.</w:t>
      </w:r>
      <w:r w:rsidR="008C16B0" w:rsidRPr="008C16B0">
        <w:rPr>
          <w:rFonts w:ascii="Arial" w:hAnsi="Arial" w:cs="Arial"/>
          <w:i/>
          <w:iCs/>
          <w:lang w:val="fr-FR"/>
        </w:rPr>
        <w:t xml:space="preserve"> </w:t>
      </w:r>
      <w:r w:rsidRPr="00235118">
        <w:rPr>
          <w:rFonts w:ascii="Arial" w:hAnsi="Arial" w:cs="Arial"/>
          <w:i/>
          <w:iCs/>
          <w:lang w:val="fr-FR"/>
        </w:rPr>
        <w:t>C’est la plus grande fête des Juifs.</w:t>
      </w:r>
      <w:r w:rsidR="008C16B0" w:rsidRPr="008C16B0">
        <w:rPr>
          <w:rFonts w:ascii="Arial" w:hAnsi="Arial" w:cs="Arial"/>
          <w:i/>
          <w:iCs/>
          <w:lang w:val="fr-FR"/>
        </w:rPr>
        <w:t xml:space="preserve"> </w:t>
      </w:r>
      <w:r w:rsidRPr="00235118">
        <w:rPr>
          <w:rFonts w:ascii="Arial" w:hAnsi="Arial" w:cs="Arial"/>
          <w:i/>
          <w:iCs/>
          <w:lang w:val="fr-FR"/>
        </w:rPr>
        <w:t>Tout le monde vient à Jérusalem pour la fêter.</w:t>
      </w:r>
      <w:r w:rsidR="008C16B0" w:rsidRPr="008C16B0">
        <w:rPr>
          <w:rFonts w:ascii="Arial" w:hAnsi="Arial" w:cs="Arial"/>
          <w:i/>
          <w:iCs/>
          <w:lang w:val="fr-FR"/>
        </w:rPr>
        <w:t xml:space="preserve"> </w:t>
      </w:r>
      <w:r w:rsidRPr="00235118">
        <w:rPr>
          <w:rFonts w:ascii="Arial" w:hAnsi="Arial" w:cs="Arial"/>
          <w:i/>
          <w:iCs/>
          <w:lang w:val="fr-FR"/>
        </w:rPr>
        <w:t>Jésus dit à ses disciples :</w:t>
      </w:r>
      <w:r w:rsidR="008C16B0" w:rsidRPr="008C16B0">
        <w:rPr>
          <w:rFonts w:ascii="Arial" w:hAnsi="Arial" w:cs="Arial"/>
          <w:i/>
          <w:iCs/>
          <w:lang w:val="fr-FR"/>
        </w:rPr>
        <w:t xml:space="preserve"> </w:t>
      </w:r>
      <w:r w:rsidRPr="00235118">
        <w:rPr>
          <w:rFonts w:ascii="Arial" w:hAnsi="Arial" w:cs="Arial"/>
          <w:i/>
          <w:iCs/>
          <w:lang w:val="fr-FR"/>
        </w:rPr>
        <w:t>« Allez préparer le repas de la Pâque pour nous. »</w:t>
      </w:r>
    </w:p>
    <w:p w14:paraId="64995C52" w14:textId="3941515F" w:rsidR="00235118" w:rsidRPr="00235118" w:rsidRDefault="00235118" w:rsidP="008C16B0">
      <w:pPr>
        <w:pStyle w:val="Paragraphedeliste"/>
        <w:spacing w:before="100" w:after="0" w:line="288" w:lineRule="auto"/>
        <w:ind w:left="284"/>
        <w:contextualSpacing w:val="0"/>
        <w:jc w:val="both"/>
        <w:rPr>
          <w:rFonts w:ascii="Arial" w:hAnsi="Arial" w:cs="Arial"/>
          <w:lang w:val="fr-FR"/>
        </w:rPr>
      </w:pPr>
      <w:r w:rsidRPr="00235118">
        <w:rPr>
          <w:rFonts w:ascii="Arial" w:hAnsi="Arial" w:cs="Arial"/>
          <w:lang w:val="fr-FR"/>
        </w:rPr>
        <w:t>Rappeler que la proclamation de la Parole de Dieu constitue l'une des parties de la messe (la liturgie de la Parole). Jésus est présent lorsque nous proclamons sa Parole. Nous l'acclamons à la fin de l'évangile : « Louange à toi, Seigneur Jésus ! »</w:t>
      </w:r>
    </w:p>
    <w:p w14:paraId="08BF5A4D" w14:textId="2C3A4F4C" w:rsidR="00235118" w:rsidRPr="00235118" w:rsidRDefault="00235118" w:rsidP="00F86B93">
      <w:pPr>
        <w:pStyle w:val="Paragraphedeliste"/>
        <w:spacing w:before="100" w:after="0" w:line="288" w:lineRule="auto"/>
        <w:ind w:left="284"/>
        <w:contextualSpacing w:val="0"/>
        <w:jc w:val="both"/>
        <w:rPr>
          <w:rFonts w:ascii="Arial" w:hAnsi="Arial" w:cs="Arial"/>
          <w:lang w:val="fr-FR"/>
        </w:rPr>
      </w:pPr>
      <w:r w:rsidRPr="00235118">
        <w:rPr>
          <w:rFonts w:ascii="Arial" w:hAnsi="Arial" w:cs="Arial"/>
          <w:lang w:val="fr-FR"/>
        </w:rPr>
        <w:t>Prendre solennellement la bible et proclamer l’évangile choisi en Mc 14, 12.22-26</w:t>
      </w:r>
      <w:r>
        <w:rPr>
          <w:rFonts w:ascii="Arial" w:hAnsi="Arial" w:cs="Arial"/>
          <w:lang w:val="fr-FR"/>
        </w:rPr>
        <w:t>.</w:t>
      </w:r>
    </w:p>
    <w:p w14:paraId="557622C7" w14:textId="5400CE5B" w:rsidR="00235118" w:rsidRPr="00235118" w:rsidRDefault="00235118" w:rsidP="00235118">
      <w:pPr>
        <w:pStyle w:val="Paragraphedeliste"/>
        <w:numPr>
          <w:ilvl w:val="0"/>
          <w:numId w:val="1"/>
        </w:numPr>
        <w:spacing w:before="100" w:after="0" w:line="288" w:lineRule="auto"/>
        <w:ind w:left="284" w:hanging="284"/>
        <w:contextualSpacing w:val="0"/>
        <w:jc w:val="both"/>
        <w:rPr>
          <w:rFonts w:ascii="Arial" w:hAnsi="Arial" w:cs="Arial"/>
          <w:lang w:val="fr-FR"/>
        </w:rPr>
      </w:pPr>
      <w:r w:rsidRPr="00235118">
        <w:rPr>
          <w:rFonts w:ascii="Arial" w:hAnsi="Arial" w:cs="Arial"/>
          <w:lang w:val="fr-FR"/>
        </w:rPr>
        <w:t>Demander aux enfants ce qui va se passer après le dernier repas. S'ils ne savent pas, interroger les parents.</w:t>
      </w:r>
    </w:p>
    <w:p w14:paraId="4C0FE68C" w14:textId="6C323996" w:rsidR="00235118" w:rsidRDefault="00235118" w:rsidP="00F86B93">
      <w:pPr>
        <w:pStyle w:val="Paragraphedeliste"/>
        <w:spacing w:before="100" w:after="0" w:line="288" w:lineRule="auto"/>
        <w:ind w:left="284"/>
        <w:contextualSpacing w:val="0"/>
        <w:jc w:val="both"/>
        <w:rPr>
          <w:rFonts w:ascii="Arial" w:hAnsi="Arial" w:cs="Arial"/>
          <w:lang w:val="fr-FR"/>
        </w:rPr>
      </w:pPr>
      <w:r w:rsidRPr="00235118">
        <w:rPr>
          <w:rFonts w:ascii="Arial" w:hAnsi="Arial" w:cs="Arial"/>
          <w:lang w:val="fr-FR"/>
        </w:rPr>
        <w:t>Souligner que la passion, la mort et la résurrection sont indissociables : c'est ce que l'on appelle le mystère pascal.</w:t>
      </w:r>
    </w:p>
    <w:p w14:paraId="660E0B84" w14:textId="252B7153" w:rsidR="0055009E" w:rsidRPr="0055009E" w:rsidRDefault="0055009E" w:rsidP="00EA049E">
      <w:pPr>
        <w:spacing w:before="200" w:after="0" w:line="288" w:lineRule="auto"/>
        <w:jc w:val="both"/>
        <w:rPr>
          <w:rFonts w:ascii="Arial" w:hAnsi="Arial" w:cs="Arial"/>
          <w:b/>
          <w:bCs/>
          <w:lang w:val="fr-FR"/>
        </w:rPr>
      </w:pPr>
      <w:r w:rsidRPr="0055009E">
        <w:rPr>
          <w:rFonts w:ascii="Arial" w:hAnsi="Arial" w:cs="Arial"/>
          <w:b/>
          <w:bCs/>
          <w:lang w:val="fr-FR"/>
        </w:rPr>
        <w:t>Échange</w:t>
      </w:r>
      <w:r w:rsidR="003101B9">
        <w:rPr>
          <w:rFonts w:ascii="Arial" w:hAnsi="Arial" w:cs="Arial"/>
          <w:b/>
          <w:bCs/>
          <w:lang w:val="fr-FR"/>
        </w:rPr>
        <w:t xml:space="preserve"> / activité</w:t>
      </w:r>
      <w:r w:rsidR="00BF06D8">
        <w:rPr>
          <w:rFonts w:ascii="Arial" w:hAnsi="Arial" w:cs="Arial"/>
          <w:b/>
          <w:bCs/>
          <w:lang w:val="fr-FR"/>
        </w:rPr>
        <w:t xml:space="preserve"> </w:t>
      </w:r>
      <w:r w:rsidRPr="0055009E">
        <w:rPr>
          <w:rFonts w:ascii="Arial" w:hAnsi="Arial" w:cs="Arial"/>
          <w:b/>
          <w:bCs/>
          <w:lang w:val="fr-FR"/>
        </w:rPr>
        <w:t>(</w:t>
      </w:r>
      <w:r w:rsidR="003101B9">
        <w:rPr>
          <w:rFonts w:ascii="Arial" w:hAnsi="Arial" w:cs="Arial"/>
          <w:b/>
          <w:bCs/>
          <w:lang w:val="fr-FR"/>
        </w:rPr>
        <w:t>3</w:t>
      </w:r>
      <w:r w:rsidRPr="0055009E">
        <w:rPr>
          <w:rFonts w:ascii="Arial" w:hAnsi="Arial" w:cs="Arial"/>
          <w:b/>
          <w:bCs/>
          <w:lang w:val="fr-FR"/>
        </w:rPr>
        <w:t>0’)</w:t>
      </w:r>
    </w:p>
    <w:p w14:paraId="1996B4C6" w14:textId="66735521" w:rsidR="00970B5E" w:rsidRPr="00970B5E" w:rsidRDefault="00970B5E" w:rsidP="00970B5E">
      <w:pPr>
        <w:pStyle w:val="Paragraphedeliste"/>
        <w:numPr>
          <w:ilvl w:val="0"/>
          <w:numId w:val="1"/>
        </w:numPr>
        <w:spacing w:before="100" w:after="0" w:line="288" w:lineRule="auto"/>
        <w:ind w:left="284" w:hanging="284"/>
        <w:contextualSpacing w:val="0"/>
        <w:jc w:val="both"/>
        <w:rPr>
          <w:rFonts w:ascii="Arial" w:hAnsi="Arial" w:cs="Arial"/>
          <w:lang w:val="fr-FR"/>
        </w:rPr>
      </w:pPr>
      <w:r w:rsidRPr="00970B5E">
        <w:rPr>
          <w:rFonts w:ascii="Arial" w:hAnsi="Arial" w:cs="Arial"/>
          <w:lang w:val="fr-FR"/>
        </w:rPr>
        <w:t>Former deux groupes, accompagnés d’animateurs(</w:t>
      </w:r>
      <w:proofErr w:type="spellStart"/>
      <w:r w:rsidRPr="00970B5E">
        <w:rPr>
          <w:rFonts w:ascii="Arial" w:hAnsi="Arial" w:cs="Arial"/>
          <w:lang w:val="fr-FR"/>
        </w:rPr>
        <w:t>trices</w:t>
      </w:r>
      <w:proofErr w:type="spellEnd"/>
      <w:r w:rsidRPr="00970B5E">
        <w:rPr>
          <w:rFonts w:ascii="Arial" w:hAnsi="Arial" w:cs="Arial"/>
          <w:lang w:val="fr-FR"/>
        </w:rPr>
        <w:t>) : les parents d’un côté, les enfants de l’autre.</w:t>
      </w:r>
    </w:p>
    <w:p w14:paraId="6C3962C6" w14:textId="2B8E179D" w:rsidR="00970B5E" w:rsidRPr="00970B5E" w:rsidRDefault="00970B5E" w:rsidP="00970B5E">
      <w:pPr>
        <w:pStyle w:val="Paragraphedeliste"/>
        <w:numPr>
          <w:ilvl w:val="0"/>
          <w:numId w:val="1"/>
        </w:numPr>
        <w:spacing w:before="100" w:after="0" w:line="288" w:lineRule="auto"/>
        <w:ind w:left="284" w:hanging="284"/>
        <w:contextualSpacing w:val="0"/>
        <w:jc w:val="both"/>
        <w:rPr>
          <w:rFonts w:ascii="Arial" w:hAnsi="Arial" w:cs="Arial"/>
          <w:lang w:val="fr-FR"/>
        </w:rPr>
      </w:pPr>
      <w:r w:rsidRPr="00970B5E">
        <w:rPr>
          <w:rFonts w:ascii="Arial" w:hAnsi="Arial" w:cs="Arial"/>
          <w:lang w:val="fr-FR"/>
        </w:rPr>
        <w:t>Groupe des parents :</w:t>
      </w:r>
    </w:p>
    <w:p w14:paraId="43825819" w14:textId="346ED789" w:rsidR="00970B5E" w:rsidRPr="00970B5E" w:rsidRDefault="00970B5E" w:rsidP="00970B5E">
      <w:pPr>
        <w:pStyle w:val="Paragraphedeliste"/>
        <w:numPr>
          <w:ilvl w:val="0"/>
          <w:numId w:val="2"/>
        </w:numPr>
        <w:spacing w:before="40" w:after="0" w:line="288" w:lineRule="auto"/>
        <w:ind w:left="1191" w:hanging="340"/>
        <w:contextualSpacing w:val="0"/>
        <w:jc w:val="both"/>
        <w:rPr>
          <w:rFonts w:ascii="Arial" w:hAnsi="Arial" w:cs="Arial"/>
          <w:lang w:val="fr-FR"/>
        </w:rPr>
      </w:pPr>
      <w:r w:rsidRPr="00970B5E">
        <w:rPr>
          <w:rFonts w:ascii="Arial" w:hAnsi="Arial" w:cs="Arial"/>
          <w:lang w:val="fr-FR"/>
        </w:rPr>
        <w:t>proclamer une nouvelle fois l'évangile ;</w:t>
      </w:r>
    </w:p>
    <w:p w14:paraId="4C137406" w14:textId="32952E8E" w:rsidR="00970B5E" w:rsidRPr="00970B5E" w:rsidRDefault="00970B5E" w:rsidP="00970B5E">
      <w:pPr>
        <w:pStyle w:val="Paragraphedeliste"/>
        <w:numPr>
          <w:ilvl w:val="0"/>
          <w:numId w:val="2"/>
        </w:numPr>
        <w:spacing w:before="40" w:after="0" w:line="288" w:lineRule="auto"/>
        <w:ind w:left="1191" w:hanging="340"/>
        <w:contextualSpacing w:val="0"/>
        <w:jc w:val="both"/>
        <w:rPr>
          <w:rFonts w:ascii="Arial" w:hAnsi="Arial" w:cs="Arial"/>
          <w:lang w:val="fr-FR"/>
        </w:rPr>
      </w:pPr>
      <w:r w:rsidRPr="00970B5E">
        <w:rPr>
          <w:rFonts w:ascii="Arial" w:hAnsi="Arial" w:cs="Arial"/>
          <w:lang w:val="fr-FR"/>
        </w:rPr>
        <w:t>projeter les questions, ou les donner sur une feuille ;</w:t>
      </w:r>
    </w:p>
    <w:p w14:paraId="208FC1CC" w14:textId="7FFE754B" w:rsidR="00970B5E" w:rsidRPr="00970B5E" w:rsidRDefault="00970B5E" w:rsidP="00970B5E">
      <w:pPr>
        <w:pStyle w:val="Paragraphedeliste"/>
        <w:numPr>
          <w:ilvl w:val="0"/>
          <w:numId w:val="2"/>
        </w:numPr>
        <w:spacing w:before="40" w:after="0" w:line="288" w:lineRule="auto"/>
        <w:ind w:left="1191" w:hanging="340"/>
        <w:contextualSpacing w:val="0"/>
        <w:jc w:val="both"/>
        <w:rPr>
          <w:rFonts w:ascii="Arial" w:hAnsi="Arial" w:cs="Arial"/>
          <w:lang w:val="fr-FR"/>
        </w:rPr>
      </w:pPr>
      <w:r w:rsidRPr="00970B5E">
        <w:rPr>
          <w:rFonts w:ascii="Arial" w:hAnsi="Arial" w:cs="Arial"/>
          <w:lang w:val="fr-FR"/>
        </w:rPr>
        <w:t>demander d’y réfléchir personnellement ;</w:t>
      </w:r>
    </w:p>
    <w:p w14:paraId="19690FAA" w14:textId="7751ADB6" w:rsidR="00970B5E" w:rsidRPr="00970B5E" w:rsidRDefault="00970B5E" w:rsidP="00970B5E">
      <w:pPr>
        <w:pStyle w:val="Paragraphedeliste"/>
        <w:numPr>
          <w:ilvl w:val="0"/>
          <w:numId w:val="2"/>
        </w:numPr>
        <w:spacing w:before="40" w:after="0" w:line="288" w:lineRule="auto"/>
        <w:ind w:left="1191" w:hanging="340"/>
        <w:contextualSpacing w:val="0"/>
        <w:jc w:val="both"/>
        <w:rPr>
          <w:rFonts w:ascii="Arial" w:hAnsi="Arial" w:cs="Arial"/>
          <w:lang w:val="fr-FR"/>
        </w:rPr>
      </w:pPr>
      <w:r w:rsidRPr="00970B5E">
        <w:rPr>
          <w:rFonts w:ascii="Arial" w:hAnsi="Arial" w:cs="Arial"/>
          <w:lang w:val="fr-FR"/>
        </w:rPr>
        <w:t>inviter à un échange libre avec ses voisins puis donner la parole à ceux qui souhaitent s'exprimer ;</w:t>
      </w:r>
    </w:p>
    <w:p w14:paraId="58E6DBCF" w14:textId="25161EEC" w:rsidR="00970B5E" w:rsidRPr="00970B5E" w:rsidRDefault="00970B5E" w:rsidP="00970B5E">
      <w:pPr>
        <w:pStyle w:val="Paragraphedeliste"/>
        <w:numPr>
          <w:ilvl w:val="0"/>
          <w:numId w:val="2"/>
        </w:numPr>
        <w:spacing w:before="40" w:after="0" w:line="288" w:lineRule="auto"/>
        <w:ind w:left="1191" w:hanging="340"/>
        <w:contextualSpacing w:val="0"/>
        <w:jc w:val="both"/>
        <w:rPr>
          <w:rFonts w:ascii="Arial" w:hAnsi="Arial" w:cs="Arial"/>
          <w:lang w:val="fr-FR"/>
        </w:rPr>
      </w:pPr>
      <w:r w:rsidRPr="00970B5E">
        <w:rPr>
          <w:rFonts w:ascii="Arial" w:hAnsi="Arial" w:cs="Arial"/>
          <w:lang w:val="fr-FR"/>
        </w:rPr>
        <w:lastRenderedPageBreak/>
        <w:t>conclure l'échange, par exemple en s'inspirant de l'explication de la démarche du temps fort.</w:t>
      </w:r>
    </w:p>
    <w:p w14:paraId="2DDA4DF1" w14:textId="77777777" w:rsidR="008F1FCC" w:rsidRPr="008F1FCC" w:rsidRDefault="008F1FCC" w:rsidP="008F1FCC">
      <w:pPr>
        <w:pStyle w:val="Paragraphedeliste"/>
        <w:numPr>
          <w:ilvl w:val="0"/>
          <w:numId w:val="1"/>
        </w:numPr>
        <w:spacing w:before="100" w:after="0" w:line="288" w:lineRule="auto"/>
        <w:ind w:left="284" w:hanging="284"/>
        <w:contextualSpacing w:val="0"/>
        <w:jc w:val="both"/>
        <w:rPr>
          <w:rFonts w:ascii="Arial" w:hAnsi="Arial" w:cs="Arial"/>
          <w:lang w:val="fr-FR"/>
        </w:rPr>
      </w:pPr>
      <w:r w:rsidRPr="008F1FCC">
        <w:rPr>
          <w:rFonts w:ascii="Arial" w:hAnsi="Arial" w:cs="Arial"/>
          <w:lang w:val="fr-FR"/>
        </w:rPr>
        <w:t>Questions sur l'évangile proclamé :</w:t>
      </w:r>
    </w:p>
    <w:p w14:paraId="791B9FFD" w14:textId="24868DA2" w:rsidR="00C97467" w:rsidRPr="00C97467" w:rsidRDefault="00C97467" w:rsidP="00C97467">
      <w:pPr>
        <w:pStyle w:val="Paragraphedeliste"/>
        <w:numPr>
          <w:ilvl w:val="0"/>
          <w:numId w:val="3"/>
        </w:numPr>
        <w:spacing w:before="40" w:after="0" w:line="288" w:lineRule="auto"/>
        <w:ind w:left="1191" w:hanging="340"/>
        <w:contextualSpacing w:val="0"/>
        <w:jc w:val="both"/>
        <w:rPr>
          <w:rFonts w:ascii="Arial" w:hAnsi="Arial" w:cs="Arial"/>
          <w:lang w:val="fr-FR"/>
        </w:rPr>
      </w:pPr>
      <w:r w:rsidRPr="00C97467">
        <w:rPr>
          <w:rFonts w:ascii="Arial" w:hAnsi="Arial" w:cs="Arial"/>
          <w:lang w:val="fr-FR"/>
        </w:rPr>
        <w:t>Que dit Jésus en prenant le pain et le vin ? Que veut-il réellement donner à ses disciples ?</w:t>
      </w:r>
    </w:p>
    <w:p w14:paraId="33D5B79A" w14:textId="1068D359" w:rsidR="00C97467" w:rsidRPr="00C97467" w:rsidRDefault="00C97467" w:rsidP="00C97467">
      <w:pPr>
        <w:pStyle w:val="Paragraphedeliste"/>
        <w:numPr>
          <w:ilvl w:val="0"/>
          <w:numId w:val="3"/>
        </w:numPr>
        <w:spacing w:before="40" w:after="0" w:line="288" w:lineRule="auto"/>
        <w:ind w:left="1191" w:hanging="340"/>
        <w:contextualSpacing w:val="0"/>
        <w:jc w:val="both"/>
        <w:rPr>
          <w:rFonts w:ascii="Arial" w:hAnsi="Arial" w:cs="Arial"/>
          <w:lang w:val="fr-FR"/>
        </w:rPr>
      </w:pPr>
      <w:r w:rsidRPr="00C97467">
        <w:rPr>
          <w:rFonts w:ascii="Arial" w:hAnsi="Arial" w:cs="Arial"/>
          <w:lang w:val="fr-FR"/>
        </w:rPr>
        <w:t>Aujourd'hui, qui prononce ces paroles et à quelle occasion ? Que (qui) recevons-nous en communiant ?</w:t>
      </w:r>
    </w:p>
    <w:p w14:paraId="28F1712E" w14:textId="5C99E0EF" w:rsidR="00C97467" w:rsidRPr="00C97467" w:rsidRDefault="00C97467" w:rsidP="00C97467">
      <w:pPr>
        <w:pStyle w:val="Paragraphedeliste"/>
        <w:numPr>
          <w:ilvl w:val="0"/>
          <w:numId w:val="3"/>
        </w:numPr>
        <w:spacing w:before="40" w:after="0" w:line="288" w:lineRule="auto"/>
        <w:ind w:left="1191" w:hanging="340"/>
        <w:contextualSpacing w:val="0"/>
        <w:jc w:val="both"/>
        <w:rPr>
          <w:rFonts w:ascii="Arial" w:hAnsi="Arial" w:cs="Arial"/>
          <w:lang w:val="fr-FR"/>
        </w:rPr>
      </w:pPr>
      <w:r w:rsidRPr="00C97467">
        <w:rPr>
          <w:rFonts w:ascii="Arial" w:hAnsi="Arial" w:cs="Arial"/>
          <w:lang w:val="fr-FR"/>
        </w:rPr>
        <w:t>M'arrive-t-il de donner un peu de moi-même aux autres ? Dans quelle(s) situation(s) ?</w:t>
      </w:r>
    </w:p>
    <w:p w14:paraId="48CA0C22" w14:textId="5602B9F6" w:rsidR="00C97467" w:rsidRDefault="00C97467" w:rsidP="00C97467">
      <w:pPr>
        <w:pStyle w:val="Paragraphedeliste"/>
        <w:numPr>
          <w:ilvl w:val="0"/>
          <w:numId w:val="3"/>
        </w:numPr>
        <w:spacing w:before="40" w:after="0" w:line="288" w:lineRule="auto"/>
        <w:ind w:left="1191" w:hanging="340"/>
        <w:contextualSpacing w:val="0"/>
        <w:jc w:val="both"/>
        <w:rPr>
          <w:rFonts w:ascii="Arial" w:hAnsi="Arial" w:cs="Arial"/>
          <w:lang w:val="fr-FR"/>
        </w:rPr>
      </w:pPr>
      <w:r w:rsidRPr="00C97467">
        <w:rPr>
          <w:rFonts w:ascii="Arial" w:hAnsi="Arial" w:cs="Arial"/>
          <w:lang w:val="fr-FR"/>
        </w:rPr>
        <w:t>Quel est le lien avec l'Eucharistie, avec la vie chrétienne ?</w:t>
      </w:r>
    </w:p>
    <w:p w14:paraId="441AF99B" w14:textId="3491EA98" w:rsidR="000610BD" w:rsidRPr="000610BD" w:rsidRDefault="000610BD" w:rsidP="000610BD">
      <w:pPr>
        <w:pStyle w:val="Paragraphedeliste"/>
        <w:numPr>
          <w:ilvl w:val="0"/>
          <w:numId w:val="1"/>
        </w:numPr>
        <w:spacing w:before="100" w:after="0" w:line="288" w:lineRule="auto"/>
        <w:ind w:left="284" w:hanging="284"/>
        <w:contextualSpacing w:val="0"/>
        <w:jc w:val="both"/>
        <w:rPr>
          <w:rFonts w:ascii="Arial" w:hAnsi="Arial" w:cs="Arial"/>
          <w:lang w:val="fr-FR"/>
        </w:rPr>
      </w:pPr>
      <w:r w:rsidRPr="000610BD">
        <w:rPr>
          <w:rFonts w:ascii="Arial" w:hAnsi="Arial" w:cs="Arial"/>
          <w:lang w:val="fr-FR"/>
        </w:rPr>
        <w:t>Groupe des enfants :</w:t>
      </w:r>
    </w:p>
    <w:p w14:paraId="0F8A3A64" w14:textId="63C6F102" w:rsidR="00446913" w:rsidRPr="00446913" w:rsidRDefault="00446913" w:rsidP="00446913">
      <w:pPr>
        <w:pStyle w:val="Paragraphedeliste"/>
        <w:numPr>
          <w:ilvl w:val="0"/>
          <w:numId w:val="2"/>
        </w:numPr>
        <w:spacing w:before="40" w:after="0" w:line="288" w:lineRule="auto"/>
        <w:ind w:left="1191" w:hanging="340"/>
        <w:contextualSpacing w:val="0"/>
        <w:jc w:val="both"/>
        <w:rPr>
          <w:rFonts w:ascii="Arial" w:hAnsi="Arial" w:cs="Arial"/>
          <w:lang w:val="fr-FR"/>
        </w:rPr>
      </w:pPr>
      <w:r w:rsidRPr="00446913">
        <w:rPr>
          <w:rFonts w:ascii="Arial" w:hAnsi="Arial" w:cs="Arial"/>
          <w:lang w:val="fr-FR"/>
        </w:rPr>
        <w:t>déployer les cartes de prière ;</w:t>
      </w:r>
    </w:p>
    <w:p w14:paraId="1690AD62" w14:textId="1CE62A04" w:rsidR="00446913" w:rsidRPr="00446913" w:rsidRDefault="00446913" w:rsidP="00446913">
      <w:pPr>
        <w:pStyle w:val="Paragraphedeliste"/>
        <w:numPr>
          <w:ilvl w:val="0"/>
          <w:numId w:val="2"/>
        </w:numPr>
        <w:spacing w:before="40" w:after="0" w:line="288" w:lineRule="auto"/>
        <w:ind w:left="1191" w:hanging="340"/>
        <w:contextualSpacing w:val="0"/>
        <w:jc w:val="both"/>
        <w:rPr>
          <w:rFonts w:ascii="Arial" w:hAnsi="Arial" w:cs="Arial"/>
          <w:lang w:val="fr-FR"/>
        </w:rPr>
      </w:pPr>
      <w:r w:rsidRPr="00446913">
        <w:rPr>
          <w:rFonts w:ascii="Arial" w:hAnsi="Arial" w:cs="Arial"/>
          <w:lang w:val="fr-FR"/>
        </w:rPr>
        <w:t>dialoguer avec les enfants :</w:t>
      </w:r>
    </w:p>
    <w:p w14:paraId="1E5644D4" w14:textId="501C5BC2" w:rsidR="00446913" w:rsidRPr="00446913" w:rsidRDefault="00446913" w:rsidP="00B20FDE">
      <w:pPr>
        <w:pStyle w:val="Paragraphedeliste"/>
        <w:numPr>
          <w:ilvl w:val="0"/>
          <w:numId w:val="4"/>
        </w:numPr>
        <w:spacing w:before="40" w:after="0" w:line="288" w:lineRule="auto"/>
        <w:ind w:left="1701" w:hanging="283"/>
        <w:contextualSpacing w:val="0"/>
        <w:jc w:val="both"/>
        <w:rPr>
          <w:rFonts w:ascii="Arial" w:hAnsi="Arial" w:cs="Arial"/>
          <w:lang w:val="fr-FR"/>
        </w:rPr>
      </w:pPr>
      <w:r w:rsidRPr="00446913">
        <w:rPr>
          <w:rFonts w:ascii="Arial" w:hAnsi="Arial" w:cs="Arial"/>
          <w:lang w:val="fr-FR"/>
        </w:rPr>
        <w:t>que donne Jésus lors du dernier repas ?</w:t>
      </w:r>
    </w:p>
    <w:p w14:paraId="5522EB9F" w14:textId="7EB2E852" w:rsidR="00446913" w:rsidRPr="00446913" w:rsidRDefault="00446913" w:rsidP="00B20FDE">
      <w:pPr>
        <w:pStyle w:val="Paragraphedeliste"/>
        <w:numPr>
          <w:ilvl w:val="0"/>
          <w:numId w:val="4"/>
        </w:numPr>
        <w:spacing w:before="40" w:after="0" w:line="288" w:lineRule="auto"/>
        <w:ind w:left="1701" w:hanging="283"/>
        <w:contextualSpacing w:val="0"/>
        <w:jc w:val="both"/>
        <w:rPr>
          <w:rFonts w:ascii="Arial" w:hAnsi="Arial" w:cs="Arial"/>
          <w:lang w:val="fr-FR"/>
        </w:rPr>
      </w:pPr>
      <w:r w:rsidRPr="00446913">
        <w:rPr>
          <w:rFonts w:ascii="Arial" w:hAnsi="Arial" w:cs="Arial"/>
          <w:lang w:val="fr-FR"/>
        </w:rPr>
        <w:t>est-ce qu’aujourd’hui Jésus ressuscité nous donne encore son Corps ? comment ?</w:t>
      </w:r>
    </w:p>
    <w:p w14:paraId="5F673219" w14:textId="38E24D90" w:rsidR="00446913" w:rsidRPr="00446913" w:rsidRDefault="00446913" w:rsidP="00B06CA0">
      <w:pPr>
        <w:pStyle w:val="Paragraphedeliste"/>
        <w:numPr>
          <w:ilvl w:val="0"/>
          <w:numId w:val="2"/>
        </w:numPr>
        <w:spacing w:before="40" w:after="0" w:line="288" w:lineRule="auto"/>
        <w:ind w:left="1191" w:hanging="340"/>
        <w:contextualSpacing w:val="0"/>
        <w:jc w:val="both"/>
        <w:rPr>
          <w:rFonts w:ascii="Arial" w:hAnsi="Arial" w:cs="Arial"/>
          <w:lang w:val="fr-FR"/>
        </w:rPr>
      </w:pPr>
      <w:r w:rsidRPr="00446913">
        <w:rPr>
          <w:rFonts w:ascii="Arial" w:hAnsi="Arial" w:cs="Arial"/>
          <w:lang w:val="fr-FR"/>
        </w:rPr>
        <w:tab/>
        <w:t>reprendre le couplet 1 du chant fil-rouge ;</w:t>
      </w:r>
    </w:p>
    <w:p w14:paraId="4D4762F0" w14:textId="13B78BA2" w:rsidR="00446913" w:rsidRPr="00446913" w:rsidRDefault="00446913" w:rsidP="00B06CA0">
      <w:pPr>
        <w:pStyle w:val="Paragraphedeliste"/>
        <w:numPr>
          <w:ilvl w:val="0"/>
          <w:numId w:val="2"/>
        </w:numPr>
        <w:spacing w:before="40" w:after="0" w:line="288" w:lineRule="auto"/>
        <w:ind w:left="1191" w:hanging="340"/>
        <w:contextualSpacing w:val="0"/>
        <w:jc w:val="both"/>
        <w:rPr>
          <w:rFonts w:ascii="Arial" w:hAnsi="Arial" w:cs="Arial"/>
          <w:lang w:val="fr-FR"/>
        </w:rPr>
      </w:pPr>
      <w:r w:rsidRPr="00446913">
        <w:rPr>
          <w:rFonts w:ascii="Arial" w:hAnsi="Arial" w:cs="Arial"/>
          <w:lang w:val="fr-FR"/>
        </w:rPr>
        <w:tab/>
        <w:t>poursuivre le dialogue à partir du chant :</w:t>
      </w:r>
    </w:p>
    <w:p w14:paraId="3CC21459" w14:textId="773857FC" w:rsidR="00446913" w:rsidRPr="00446913" w:rsidRDefault="00446913" w:rsidP="00B20FDE">
      <w:pPr>
        <w:pStyle w:val="Paragraphedeliste"/>
        <w:numPr>
          <w:ilvl w:val="0"/>
          <w:numId w:val="4"/>
        </w:numPr>
        <w:spacing w:before="40" w:after="0" w:line="288" w:lineRule="auto"/>
        <w:ind w:left="1701" w:hanging="283"/>
        <w:contextualSpacing w:val="0"/>
        <w:jc w:val="both"/>
        <w:rPr>
          <w:rFonts w:ascii="Arial" w:hAnsi="Arial" w:cs="Arial"/>
          <w:lang w:val="fr-FR"/>
        </w:rPr>
      </w:pPr>
      <w:r w:rsidRPr="00446913">
        <w:rPr>
          <w:rFonts w:ascii="Arial" w:hAnsi="Arial" w:cs="Arial"/>
          <w:lang w:val="fr-FR"/>
        </w:rPr>
        <w:t>est-ce que cette mangeoire nous dit quelque chose de ce que Jésus veut nous donner ? si oui, quoi ?</w:t>
      </w:r>
    </w:p>
    <w:p w14:paraId="05405905" w14:textId="14A52784" w:rsidR="00446913" w:rsidRPr="00446913" w:rsidRDefault="00446913" w:rsidP="00B20FDE">
      <w:pPr>
        <w:pStyle w:val="Paragraphedeliste"/>
        <w:numPr>
          <w:ilvl w:val="0"/>
          <w:numId w:val="4"/>
        </w:numPr>
        <w:spacing w:before="40" w:after="0" w:line="288" w:lineRule="auto"/>
        <w:ind w:left="1701" w:hanging="283"/>
        <w:contextualSpacing w:val="0"/>
        <w:jc w:val="both"/>
        <w:rPr>
          <w:rFonts w:ascii="Arial" w:hAnsi="Arial" w:cs="Arial"/>
          <w:lang w:val="fr-FR"/>
        </w:rPr>
      </w:pPr>
      <w:r w:rsidRPr="00446913">
        <w:rPr>
          <w:rFonts w:ascii="Arial" w:hAnsi="Arial" w:cs="Arial"/>
          <w:lang w:val="fr-FR"/>
        </w:rPr>
        <w:t>Jésus est couché dans une mangeoire : cela a-t-il un lien avec sa parole « Ceci est mon Corps » ? si oui, quoi ?</w:t>
      </w:r>
    </w:p>
    <w:p w14:paraId="75C65CBC" w14:textId="31D66C3F" w:rsidR="00446913" w:rsidRPr="00446913" w:rsidRDefault="00446913" w:rsidP="00B20FDE">
      <w:pPr>
        <w:pStyle w:val="Paragraphedeliste"/>
        <w:numPr>
          <w:ilvl w:val="0"/>
          <w:numId w:val="4"/>
        </w:numPr>
        <w:spacing w:before="40" w:after="0" w:line="288" w:lineRule="auto"/>
        <w:ind w:left="1701" w:hanging="283"/>
        <w:contextualSpacing w:val="0"/>
        <w:jc w:val="both"/>
        <w:rPr>
          <w:rFonts w:ascii="Arial" w:hAnsi="Arial" w:cs="Arial"/>
          <w:lang w:val="fr-FR"/>
        </w:rPr>
      </w:pPr>
      <w:r w:rsidRPr="00446913">
        <w:rPr>
          <w:rFonts w:ascii="Arial" w:hAnsi="Arial" w:cs="Arial"/>
          <w:lang w:val="fr-FR"/>
        </w:rPr>
        <w:t>est-ce qu'aujourd'hui je peux me donner comme Jésus s'est donné ? si oui, comment ?</w:t>
      </w:r>
    </w:p>
    <w:p w14:paraId="2341A3F1" w14:textId="72FD5B3D" w:rsidR="00446913" w:rsidRPr="00446913" w:rsidRDefault="00446913" w:rsidP="00B06CA0">
      <w:pPr>
        <w:pStyle w:val="Paragraphedeliste"/>
        <w:numPr>
          <w:ilvl w:val="0"/>
          <w:numId w:val="2"/>
        </w:numPr>
        <w:spacing w:before="40" w:after="0" w:line="288" w:lineRule="auto"/>
        <w:ind w:left="1191" w:hanging="340"/>
        <w:contextualSpacing w:val="0"/>
        <w:jc w:val="both"/>
        <w:rPr>
          <w:rFonts w:ascii="Arial" w:hAnsi="Arial" w:cs="Arial"/>
          <w:lang w:val="fr-FR"/>
        </w:rPr>
      </w:pPr>
      <w:r w:rsidRPr="00446913">
        <w:rPr>
          <w:rFonts w:ascii="Arial" w:hAnsi="Arial" w:cs="Arial"/>
          <w:lang w:val="fr-FR"/>
        </w:rPr>
        <w:tab/>
        <w:t>conclure avec le couplet 2 du chant fil-rouge.</w:t>
      </w:r>
    </w:p>
    <w:p w14:paraId="5A5964E2" w14:textId="77777777" w:rsidR="005E6D43" w:rsidRPr="005E6D43" w:rsidRDefault="005E6D43" w:rsidP="005E6D43">
      <w:pPr>
        <w:spacing w:before="200" w:after="0" w:line="288" w:lineRule="auto"/>
        <w:jc w:val="both"/>
        <w:rPr>
          <w:rFonts w:ascii="Arial" w:hAnsi="Arial" w:cs="Arial"/>
          <w:b/>
          <w:bCs/>
          <w:lang w:val="fr-FR"/>
        </w:rPr>
      </w:pPr>
      <w:r w:rsidRPr="005E6D43">
        <w:rPr>
          <w:rFonts w:ascii="Arial" w:hAnsi="Arial" w:cs="Arial"/>
          <w:b/>
          <w:bCs/>
          <w:lang w:val="fr-FR"/>
        </w:rPr>
        <w:t>Prière</w:t>
      </w:r>
      <w:r w:rsidRPr="005E6D43">
        <w:rPr>
          <w:rFonts w:ascii="Arial" w:hAnsi="Arial" w:cs="Arial"/>
          <w:b/>
          <w:bCs/>
          <w:lang w:val="fr-FR"/>
        </w:rPr>
        <w:tab/>
        <w:t>(15’)</w:t>
      </w:r>
    </w:p>
    <w:p w14:paraId="1B262D33" w14:textId="3B290D4A" w:rsidR="00585658" w:rsidRPr="00585658" w:rsidRDefault="00585658" w:rsidP="00585658">
      <w:pPr>
        <w:pStyle w:val="Paragraphedeliste"/>
        <w:numPr>
          <w:ilvl w:val="0"/>
          <w:numId w:val="1"/>
        </w:numPr>
        <w:spacing w:before="100" w:after="0" w:line="288" w:lineRule="auto"/>
        <w:ind w:left="284" w:hanging="284"/>
        <w:contextualSpacing w:val="0"/>
        <w:jc w:val="both"/>
        <w:rPr>
          <w:rFonts w:ascii="Arial" w:hAnsi="Arial" w:cs="Arial"/>
          <w:lang w:val="fr-FR"/>
        </w:rPr>
      </w:pPr>
      <w:r w:rsidRPr="00585658">
        <w:rPr>
          <w:rFonts w:ascii="Arial" w:hAnsi="Arial" w:cs="Arial"/>
          <w:lang w:val="fr-FR"/>
        </w:rPr>
        <w:t>Rassembler parents et enfants. Prendre tous ensemble les couplets 1 et 2 du chant fil-rouge.</w:t>
      </w:r>
    </w:p>
    <w:p w14:paraId="25E2327F" w14:textId="51795252" w:rsidR="00585658" w:rsidRDefault="00585658" w:rsidP="00585658">
      <w:pPr>
        <w:pStyle w:val="Paragraphedeliste"/>
        <w:numPr>
          <w:ilvl w:val="0"/>
          <w:numId w:val="1"/>
        </w:numPr>
        <w:spacing w:before="100" w:after="0" w:line="288" w:lineRule="auto"/>
        <w:ind w:left="284" w:hanging="284"/>
        <w:contextualSpacing w:val="0"/>
        <w:jc w:val="both"/>
        <w:rPr>
          <w:rFonts w:ascii="Arial" w:hAnsi="Arial" w:cs="Arial"/>
          <w:lang w:val="fr-FR"/>
        </w:rPr>
      </w:pPr>
      <w:r w:rsidRPr="00585658">
        <w:rPr>
          <w:rFonts w:ascii="Arial" w:hAnsi="Arial" w:cs="Arial"/>
          <w:lang w:val="fr-FR"/>
        </w:rPr>
        <w:t>Inviter les familles à prendre le carnet de route : durant quelques instants de silence, elles rédigent une prière.</w:t>
      </w:r>
    </w:p>
    <w:p w14:paraId="5083AB94" w14:textId="457EE95C" w:rsidR="0055009E" w:rsidRPr="0055009E" w:rsidRDefault="0055009E" w:rsidP="00EA049E">
      <w:pPr>
        <w:spacing w:before="200" w:after="0" w:line="288" w:lineRule="auto"/>
        <w:jc w:val="both"/>
        <w:rPr>
          <w:rFonts w:ascii="Arial" w:hAnsi="Arial" w:cs="Arial"/>
          <w:b/>
          <w:bCs/>
          <w:lang w:val="fr-FR"/>
        </w:rPr>
      </w:pPr>
      <w:r w:rsidRPr="0055009E">
        <w:rPr>
          <w:rFonts w:ascii="Arial" w:hAnsi="Arial" w:cs="Arial"/>
          <w:b/>
          <w:bCs/>
          <w:lang w:val="fr-FR"/>
        </w:rPr>
        <w:t>Célébratio</w:t>
      </w:r>
      <w:r w:rsidR="004710DF">
        <w:rPr>
          <w:rFonts w:ascii="Arial" w:hAnsi="Arial" w:cs="Arial"/>
          <w:b/>
          <w:bCs/>
          <w:lang w:val="fr-FR"/>
        </w:rPr>
        <w:t xml:space="preserve">n </w:t>
      </w:r>
      <w:r w:rsidRPr="0055009E">
        <w:rPr>
          <w:rFonts w:ascii="Arial" w:hAnsi="Arial" w:cs="Arial"/>
          <w:b/>
          <w:bCs/>
          <w:lang w:val="fr-FR"/>
        </w:rPr>
        <w:t>(30’)</w:t>
      </w:r>
    </w:p>
    <w:p w14:paraId="2A47849E" w14:textId="636F6EF1" w:rsidR="003933E1" w:rsidRPr="003933E1" w:rsidRDefault="003933E1" w:rsidP="003933E1">
      <w:pPr>
        <w:pStyle w:val="Paragraphedeliste"/>
        <w:numPr>
          <w:ilvl w:val="0"/>
          <w:numId w:val="1"/>
        </w:numPr>
        <w:spacing w:before="100" w:after="0" w:line="288" w:lineRule="auto"/>
        <w:ind w:left="284" w:hanging="284"/>
        <w:contextualSpacing w:val="0"/>
        <w:jc w:val="both"/>
        <w:rPr>
          <w:rFonts w:ascii="Arial" w:hAnsi="Arial" w:cs="Arial"/>
          <w:lang w:val="fr-FR"/>
        </w:rPr>
      </w:pPr>
      <w:r w:rsidRPr="003933E1">
        <w:rPr>
          <w:rFonts w:ascii="Arial" w:hAnsi="Arial" w:cs="Arial"/>
          <w:lang w:val="fr-FR"/>
        </w:rPr>
        <w:t>Prendre les couplets 1 et 2 du chant fil-rouge.</w:t>
      </w:r>
    </w:p>
    <w:p w14:paraId="59035E40" w14:textId="30E93E8E" w:rsidR="003933E1" w:rsidRPr="003933E1" w:rsidRDefault="003933E1" w:rsidP="003933E1">
      <w:pPr>
        <w:pStyle w:val="Paragraphedeliste"/>
        <w:numPr>
          <w:ilvl w:val="0"/>
          <w:numId w:val="1"/>
        </w:numPr>
        <w:spacing w:before="100" w:after="0" w:line="288" w:lineRule="auto"/>
        <w:ind w:left="284" w:hanging="284"/>
        <w:contextualSpacing w:val="0"/>
        <w:jc w:val="both"/>
        <w:rPr>
          <w:rFonts w:ascii="Arial" w:hAnsi="Arial" w:cs="Arial"/>
          <w:lang w:val="fr-FR"/>
        </w:rPr>
      </w:pPr>
      <w:r w:rsidRPr="003933E1">
        <w:rPr>
          <w:rFonts w:ascii="Arial" w:hAnsi="Arial" w:cs="Arial"/>
          <w:lang w:val="fr-FR"/>
        </w:rPr>
        <w:t>Accueillir liturgiquement en valorisant le signe de croix comme signe de la passion, de la mort et de la résurrection du Christ.</w:t>
      </w:r>
    </w:p>
    <w:p w14:paraId="4CF631C3" w14:textId="6A10E41E" w:rsidR="003933E1" w:rsidRPr="003933E1" w:rsidRDefault="003933E1" w:rsidP="003933E1">
      <w:pPr>
        <w:pStyle w:val="Paragraphedeliste"/>
        <w:numPr>
          <w:ilvl w:val="0"/>
          <w:numId w:val="1"/>
        </w:numPr>
        <w:spacing w:before="100" w:after="0" w:line="288" w:lineRule="auto"/>
        <w:ind w:left="284" w:hanging="284"/>
        <w:contextualSpacing w:val="0"/>
        <w:jc w:val="both"/>
        <w:rPr>
          <w:rFonts w:ascii="Arial" w:hAnsi="Arial" w:cs="Arial"/>
          <w:lang w:val="fr-FR"/>
        </w:rPr>
      </w:pPr>
      <w:r w:rsidRPr="003933E1">
        <w:rPr>
          <w:rFonts w:ascii="Arial" w:hAnsi="Arial" w:cs="Arial"/>
          <w:lang w:val="fr-FR"/>
        </w:rPr>
        <w:t>Prendre un chant d’acclamation adapté au temps liturgique.</w:t>
      </w:r>
    </w:p>
    <w:p w14:paraId="78D3CE04" w14:textId="0FC49606" w:rsidR="003933E1" w:rsidRPr="003933E1" w:rsidRDefault="003933E1" w:rsidP="003933E1">
      <w:pPr>
        <w:pStyle w:val="Paragraphedeliste"/>
        <w:numPr>
          <w:ilvl w:val="0"/>
          <w:numId w:val="1"/>
        </w:numPr>
        <w:spacing w:before="100" w:after="0" w:line="288" w:lineRule="auto"/>
        <w:ind w:left="284" w:hanging="284"/>
        <w:contextualSpacing w:val="0"/>
        <w:jc w:val="both"/>
        <w:rPr>
          <w:rFonts w:ascii="Arial" w:hAnsi="Arial" w:cs="Arial"/>
          <w:lang w:val="fr-FR"/>
        </w:rPr>
      </w:pPr>
      <w:r w:rsidRPr="003933E1">
        <w:rPr>
          <w:rFonts w:ascii="Arial" w:hAnsi="Arial" w:cs="Arial"/>
          <w:lang w:val="fr-FR"/>
        </w:rPr>
        <w:t>Proclamer le même évangile que lors de l’animation, après avoir valorisé la signation du front, des lèvres et du cœur.</w:t>
      </w:r>
    </w:p>
    <w:p w14:paraId="605532A0" w14:textId="6A39C489" w:rsidR="003933E1" w:rsidRPr="003933E1" w:rsidRDefault="003933E1" w:rsidP="003933E1">
      <w:pPr>
        <w:pStyle w:val="Paragraphedeliste"/>
        <w:numPr>
          <w:ilvl w:val="0"/>
          <w:numId w:val="1"/>
        </w:numPr>
        <w:spacing w:before="100" w:after="0" w:line="288" w:lineRule="auto"/>
        <w:ind w:left="284" w:hanging="284"/>
        <w:contextualSpacing w:val="0"/>
        <w:jc w:val="both"/>
        <w:rPr>
          <w:rFonts w:ascii="Arial" w:hAnsi="Arial" w:cs="Arial"/>
          <w:lang w:val="fr-FR"/>
        </w:rPr>
      </w:pPr>
      <w:r w:rsidRPr="003933E1">
        <w:rPr>
          <w:rFonts w:ascii="Arial" w:hAnsi="Arial" w:cs="Arial"/>
          <w:lang w:val="fr-FR"/>
        </w:rPr>
        <w:lastRenderedPageBreak/>
        <w:t>Proposer une brève méditation introduisant la démarche. Bref et ciblé, en évitant de répéter ce qui a déjà été dit !</w:t>
      </w:r>
    </w:p>
    <w:p w14:paraId="48536024" w14:textId="4226E5DD" w:rsidR="003933E1" w:rsidRPr="003933E1" w:rsidRDefault="003933E1" w:rsidP="004176BB">
      <w:pPr>
        <w:pStyle w:val="Paragraphedeliste"/>
        <w:spacing w:before="100" w:after="0" w:line="288" w:lineRule="auto"/>
        <w:ind w:left="284"/>
        <w:contextualSpacing w:val="0"/>
        <w:jc w:val="both"/>
        <w:rPr>
          <w:rFonts w:ascii="Arial" w:hAnsi="Arial" w:cs="Arial"/>
          <w:lang w:val="fr-FR"/>
        </w:rPr>
      </w:pPr>
      <w:r w:rsidRPr="003933E1">
        <w:rPr>
          <w:rFonts w:ascii="Arial" w:hAnsi="Arial" w:cs="Arial"/>
          <w:lang w:val="fr-FR"/>
        </w:rPr>
        <w:t>Le prêtre ou l'animateur(</w:t>
      </w:r>
      <w:proofErr w:type="spellStart"/>
      <w:r w:rsidRPr="003933E1">
        <w:rPr>
          <w:rFonts w:ascii="Arial" w:hAnsi="Arial" w:cs="Arial"/>
          <w:lang w:val="fr-FR"/>
        </w:rPr>
        <w:t>trice</w:t>
      </w:r>
      <w:proofErr w:type="spellEnd"/>
      <w:r w:rsidRPr="003933E1">
        <w:rPr>
          <w:rFonts w:ascii="Arial" w:hAnsi="Arial" w:cs="Arial"/>
          <w:lang w:val="fr-FR"/>
        </w:rPr>
        <w:t>) peut souligner que Jésus se donne à nous par amour : il l'annonce dans le dernier repas ; l'Eucharistie en est le mémorial. Par la communion à son Corps et à son Sang, nous sommes unis au Christ et à l'Église, et invités à nous donner à notre tour par amour.</w:t>
      </w:r>
    </w:p>
    <w:p w14:paraId="1C8078E0" w14:textId="2971734F" w:rsidR="003933E1" w:rsidRPr="003933E1" w:rsidRDefault="003933E1" w:rsidP="003933E1">
      <w:pPr>
        <w:pStyle w:val="Paragraphedeliste"/>
        <w:numPr>
          <w:ilvl w:val="0"/>
          <w:numId w:val="1"/>
        </w:numPr>
        <w:spacing w:before="100" w:after="0" w:line="288" w:lineRule="auto"/>
        <w:ind w:left="284" w:hanging="284"/>
        <w:contextualSpacing w:val="0"/>
        <w:jc w:val="both"/>
        <w:rPr>
          <w:rFonts w:ascii="Arial" w:hAnsi="Arial" w:cs="Arial"/>
          <w:lang w:val="fr-FR"/>
        </w:rPr>
      </w:pPr>
      <w:r w:rsidRPr="003933E1">
        <w:rPr>
          <w:rFonts w:ascii="Arial" w:hAnsi="Arial" w:cs="Arial"/>
          <w:lang w:val="fr-FR"/>
        </w:rPr>
        <w:t>Inviter les familles à la démarche, en prévoyant durant ce temps une musique douce et gaie :</w:t>
      </w:r>
    </w:p>
    <w:p w14:paraId="1B6A9EC8" w14:textId="0DC83C54" w:rsidR="003933E1" w:rsidRPr="003933E1" w:rsidRDefault="003933E1" w:rsidP="003933E1">
      <w:pPr>
        <w:pStyle w:val="Paragraphedeliste"/>
        <w:numPr>
          <w:ilvl w:val="0"/>
          <w:numId w:val="2"/>
        </w:numPr>
        <w:spacing w:before="40" w:after="0" w:line="288" w:lineRule="auto"/>
        <w:ind w:left="1191" w:hanging="340"/>
        <w:contextualSpacing w:val="0"/>
        <w:jc w:val="both"/>
        <w:rPr>
          <w:rFonts w:ascii="Arial" w:hAnsi="Arial" w:cs="Arial"/>
          <w:lang w:val="fr-FR"/>
        </w:rPr>
      </w:pPr>
      <w:r w:rsidRPr="003933E1">
        <w:rPr>
          <w:rFonts w:ascii="Arial" w:hAnsi="Arial" w:cs="Arial"/>
          <w:lang w:val="fr-FR"/>
        </w:rPr>
        <w:t>les familles s'avancent en procession vers le prêtre (cela les initie aussi à la procession de communion) ;</w:t>
      </w:r>
    </w:p>
    <w:p w14:paraId="71F74BAC" w14:textId="203CB19E" w:rsidR="003933E1" w:rsidRPr="003933E1" w:rsidRDefault="003933E1" w:rsidP="003933E1">
      <w:pPr>
        <w:pStyle w:val="Paragraphedeliste"/>
        <w:numPr>
          <w:ilvl w:val="0"/>
          <w:numId w:val="2"/>
        </w:numPr>
        <w:spacing w:before="40" w:after="0" w:line="288" w:lineRule="auto"/>
        <w:ind w:left="1191" w:hanging="340"/>
        <w:contextualSpacing w:val="0"/>
        <w:jc w:val="both"/>
        <w:rPr>
          <w:rFonts w:ascii="Arial" w:hAnsi="Arial" w:cs="Arial"/>
          <w:lang w:val="fr-FR"/>
        </w:rPr>
      </w:pPr>
      <w:r w:rsidRPr="003933E1">
        <w:rPr>
          <w:rFonts w:ascii="Arial" w:hAnsi="Arial" w:cs="Arial"/>
          <w:lang w:val="fr-FR"/>
        </w:rPr>
        <w:t>le prêtre bénit les familles ;</w:t>
      </w:r>
    </w:p>
    <w:p w14:paraId="3921E59A" w14:textId="0E6314BC" w:rsidR="003933E1" w:rsidRPr="003933E1" w:rsidRDefault="003933E1" w:rsidP="003933E1">
      <w:pPr>
        <w:pStyle w:val="Paragraphedeliste"/>
        <w:numPr>
          <w:ilvl w:val="0"/>
          <w:numId w:val="2"/>
        </w:numPr>
        <w:spacing w:before="40" w:after="0" w:line="288" w:lineRule="auto"/>
        <w:ind w:left="1191" w:hanging="340"/>
        <w:contextualSpacing w:val="0"/>
        <w:jc w:val="both"/>
        <w:rPr>
          <w:rFonts w:ascii="Arial" w:hAnsi="Arial" w:cs="Arial"/>
          <w:lang w:val="fr-FR"/>
        </w:rPr>
      </w:pPr>
      <w:r w:rsidRPr="003933E1">
        <w:rPr>
          <w:rFonts w:ascii="Arial" w:hAnsi="Arial" w:cs="Arial"/>
          <w:lang w:val="fr-FR"/>
        </w:rPr>
        <w:t>il invite les participants à se signer avec l'eau bénite placée devant la croix pascale ;</w:t>
      </w:r>
    </w:p>
    <w:p w14:paraId="0A13AB2F" w14:textId="6994DE9D" w:rsidR="003933E1" w:rsidRPr="003933E1" w:rsidRDefault="003933E1" w:rsidP="003933E1">
      <w:pPr>
        <w:pStyle w:val="Paragraphedeliste"/>
        <w:numPr>
          <w:ilvl w:val="0"/>
          <w:numId w:val="2"/>
        </w:numPr>
        <w:spacing w:before="40" w:after="0" w:line="288" w:lineRule="auto"/>
        <w:ind w:left="1191" w:hanging="340"/>
        <w:contextualSpacing w:val="0"/>
        <w:jc w:val="both"/>
        <w:rPr>
          <w:rFonts w:ascii="Arial" w:hAnsi="Arial" w:cs="Arial"/>
          <w:lang w:val="fr-FR"/>
        </w:rPr>
      </w:pPr>
      <w:r w:rsidRPr="003933E1">
        <w:rPr>
          <w:rFonts w:ascii="Arial" w:hAnsi="Arial" w:cs="Arial"/>
          <w:lang w:val="fr-FR"/>
        </w:rPr>
        <w:t>les familles reprennent place et lisent la prière rédigée à la fin du temps fort.</w:t>
      </w:r>
    </w:p>
    <w:p w14:paraId="65A7BF92" w14:textId="519AE0F0" w:rsidR="003933E1" w:rsidRPr="003933E1" w:rsidRDefault="003933E1" w:rsidP="003933E1">
      <w:pPr>
        <w:pStyle w:val="Paragraphedeliste"/>
        <w:numPr>
          <w:ilvl w:val="0"/>
          <w:numId w:val="1"/>
        </w:numPr>
        <w:spacing w:before="100" w:after="0" w:line="288" w:lineRule="auto"/>
        <w:ind w:left="284" w:hanging="284"/>
        <w:contextualSpacing w:val="0"/>
        <w:jc w:val="both"/>
        <w:rPr>
          <w:rFonts w:ascii="Arial" w:hAnsi="Arial" w:cs="Arial"/>
          <w:lang w:val="fr-FR"/>
        </w:rPr>
      </w:pPr>
      <w:r w:rsidRPr="003933E1">
        <w:rPr>
          <w:rFonts w:ascii="Arial" w:hAnsi="Arial" w:cs="Arial"/>
          <w:lang w:val="fr-FR"/>
        </w:rPr>
        <w:t>Prier ensemble à quelques intentions, pour élargir la prière des familles aux dimensions de l’Église et du monde.</w:t>
      </w:r>
    </w:p>
    <w:p w14:paraId="4AC953C2" w14:textId="3BF10B93" w:rsidR="003933E1" w:rsidRPr="003933E1" w:rsidRDefault="003933E1" w:rsidP="003933E1">
      <w:pPr>
        <w:pStyle w:val="Paragraphedeliste"/>
        <w:numPr>
          <w:ilvl w:val="0"/>
          <w:numId w:val="1"/>
        </w:numPr>
        <w:spacing w:before="100" w:after="0" w:line="288" w:lineRule="auto"/>
        <w:ind w:left="284" w:hanging="284"/>
        <w:contextualSpacing w:val="0"/>
        <w:jc w:val="both"/>
        <w:rPr>
          <w:rFonts w:ascii="Arial" w:hAnsi="Arial" w:cs="Arial"/>
          <w:lang w:val="fr-FR"/>
        </w:rPr>
      </w:pPr>
      <w:r w:rsidRPr="003933E1">
        <w:rPr>
          <w:rFonts w:ascii="Arial" w:hAnsi="Arial" w:cs="Arial"/>
          <w:lang w:val="fr-FR"/>
        </w:rPr>
        <w:t>Achever la célébration par les prières du Notre Père et du Je vous salue, Marie, suivies de la bénédiction et de l’envoi.</w:t>
      </w:r>
    </w:p>
    <w:p w14:paraId="1584BEAF" w14:textId="77777777" w:rsidR="0055009E" w:rsidRPr="0055009E" w:rsidRDefault="0055009E" w:rsidP="00EA049E">
      <w:pPr>
        <w:spacing w:before="200" w:after="0" w:line="288" w:lineRule="auto"/>
        <w:jc w:val="both"/>
        <w:rPr>
          <w:rFonts w:ascii="Arial" w:hAnsi="Arial" w:cs="Arial"/>
          <w:b/>
          <w:bCs/>
          <w:lang w:val="fr-FR"/>
        </w:rPr>
      </w:pPr>
      <w:r w:rsidRPr="0055009E">
        <w:rPr>
          <w:rFonts w:ascii="Arial" w:hAnsi="Arial" w:cs="Arial"/>
          <w:b/>
          <w:bCs/>
          <w:lang w:val="fr-FR"/>
        </w:rPr>
        <w:t>Convivialité</w:t>
      </w:r>
      <w:r w:rsidRPr="0055009E">
        <w:rPr>
          <w:rFonts w:ascii="Arial" w:hAnsi="Arial" w:cs="Arial"/>
          <w:b/>
          <w:bCs/>
          <w:lang w:val="fr-FR"/>
        </w:rPr>
        <w:tab/>
        <w:t>(30’)</w:t>
      </w:r>
    </w:p>
    <w:p w14:paraId="2CD97CC8" w14:textId="13AA2507" w:rsidR="0055009E" w:rsidRPr="00DD252B" w:rsidRDefault="0055009E" w:rsidP="00EA049E">
      <w:pPr>
        <w:pStyle w:val="Paragraphedeliste"/>
        <w:numPr>
          <w:ilvl w:val="0"/>
          <w:numId w:val="1"/>
        </w:numPr>
        <w:spacing w:before="100" w:after="0" w:line="288" w:lineRule="auto"/>
        <w:ind w:left="284" w:hanging="284"/>
        <w:contextualSpacing w:val="0"/>
        <w:jc w:val="both"/>
        <w:rPr>
          <w:rFonts w:ascii="Arial" w:hAnsi="Arial" w:cs="Arial"/>
          <w:lang w:val="fr-FR"/>
        </w:rPr>
      </w:pPr>
      <w:r w:rsidRPr="0041522D">
        <w:rPr>
          <w:rFonts w:ascii="Arial" w:hAnsi="Arial" w:cs="Arial"/>
          <w:lang w:val="fr-FR"/>
        </w:rPr>
        <w:t>Le temps de convivialité peut être préparé par des parents.</w:t>
      </w:r>
    </w:p>
    <w:sectPr w:rsidR="0055009E" w:rsidRPr="00DD252B" w:rsidSect="005500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2549"/>
    <w:multiLevelType w:val="hybridMultilevel"/>
    <w:tmpl w:val="8F9275C4"/>
    <w:lvl w:ilvl="0" w:tplc="DBBA0FB2">
      <w:start w:val="2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53B5115"/>
    <w:multiLevelType w:val="hybridMultilevel"/>
    <w:tmpl w:val="5B94B27C"/>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0E94DD4"/>
    <w:multiLevelType w:val="hybridMultilevel"/>
    <w:tmpl w:val="1E8643B8"/>
    <w:lvl w:ilvl="0" w:tplc="100C0005">
      <w:start w:val="1"/>
      <w:numFmt w:val="bullet"/>
      <w:lvlText w:val=""/>
      <w:lvlJc w:val="left"/>
      <w:pPr>
        <w:ind w:left="1911" w:hanging="360"/>
      </w:pPr>
      <w:rPr>
        <w:rFonts w:ascii="Wingdings" w:hAnsi="Wingdings" w:hint="default"/>
      </w:rPr>
    </w:lvl>
    <w:lvl w:ilvl="1" w:tplc="100C0003" w:tentative="1">
      <w:start w:val="1"/>
      <w:numFmt w:val="bullet"/>
      <w:lvlText w:val="o"/>
      <w:lvlJc w:val="left"/>
      <w:pPr>
        <w:ind w:left="2631" w:hanging="360"/>
      </w:pPr>
      <w:rPr>
        <w:rFonts w:ascii="Courier New" w:hAnsi="Courier New" w:cs="Courier New" w:hint="default"/>
      </w:rPr>
    </w:lvl>
    <w:lvl w:ilvl="2" w:tplc="100C0005" w:tentative="1">
      <w:start w:val="1"/>
      <w:numFmt w:val="bullet"/>
      <w:lvlText w:val=""/>
      <w:lvlJc w:val="left"/>
      <w:pPr>
        <w:ind w:left="3351" w:hanging="360"/>
      </w:pPr>
      <w:rPr>
        <w:rFonts w:ascii="Wingdings" w:hAnsi="Wingdings" w:hint="default"/>
      </w:rPr>
    </w:lvl>
    <w:lvl w:ilvl="3" w:tplc="100C0001" w:tentative="1">
      <w:start w:val="1"/>
      <w:numFmt w:val="bullet"/>
      <w:lvlText w:val=""/>
      <w:lvlJc w:val="left"/>
      <w:pPr>
        <w:ind w:left="4071" w:hanging="360"/>
      </w:pPr>
      <w:rPr>
        <w:rFonts w:ascii="Symbol" w:hAnsi="Symbol" w:hint="default"/>
      </w:rPr>
    </w:lvl>
    <w:lvl w:ilvl="4" w:tplc="100C0003" w:tentative="1">
      <w:start w:val="1"/>
      <w:numFmt w:val="bullet"/>
      <w:lvlText w:val="o"/>
      <w:lvlJc w:val="left"/>
      <w:pPr>
        <w:ind w:left="4791" w:hanging="360"/>
      </w:pPr>
      <w:rPr>
        <w:rFonts w:ascii="Courier New" w:hAnsi="Courier New" w:cs="Courier New" w:hint="default"/>
      </w:rPr>
    </w:lvl>
    <w:lvl w:ilvl="5" w:tplc="100C0005" w:tentative="1">
      <w:start w:val="1"/>
      <w:numFmt w:val="bullet"/>
      <w:lvlText w:val=""/>
      <w:lvlJc w:val="left"/>
      <w:pPr>
        <w:ind w:left="5511" w:hanging="360"/>
      </w:pPr>
      <w:rPr>
        <w:rFonts w:ascii="Wingdings" w:hAnsi="Wingdings" w:hint="default"/>
      </w:rPr>
    </w:lvl>
    <w:lvl w:ilvl="6" w:tplc="100C0001" w:tentative="1">
      <w:start w:val="1"/>
      <w:numFmt w:val="bullet"/>
      <w:lvlText w:val=""/>
      <w:lvlJc w:val="left"/>
      <w:pPr>
        <w:ind w:left="6231" w:hanging="360"/>
      </w:pPr>
      <w:rPr>
        <w:rFonts w:ascii="Symbol" w:hAnsi="Symbol" w:hint="default"/>
      </w:rPr>
    </w:lvl>
    <w:lvl w:ilvl="7" w:tplc="100C0003" w:tentative="1">
      <w:start w:val="1"/>
      <w:numFmt w:val="bullet"/>
      <w:lvlText w:val="o"/>
      <w:lvlJc w:val="left"/>
      <w:pPr>
        <w:ind w:left="6951" w:hanging="360"/>
      </w:pPr>
      <w:rPr>
        <w:rFonts w:ascii="Courier New" w:hAnsi="Courier New" w:cs="Courier New" w:hint="default"/>
      </w:rPr>
    </w:lvl>
    <w:lvl w:ilvl="8" w:tplc="100C0005" w:tentative="1">
      <w:start w:val="1"/>
      <w:numFmt w:val="bullet"/>
      <w:lvlText w:val=""/>
      <w:lvlJc w:val="left"/>
      <w:pPr>
        <w:ind w:left="7671" w:hanging="360"/>
      </w:pPr>
      <w:rPr>
        <w:rFonts w:ascii="Wingdings" w:hAnsi="Wingdings" w:hint="default"/>
      </w:rPr>
    </w:lvl>
  </w:abstractNum>
  <w:abstractNum w:abstractNumId="3" w15:restartNumberingAfterBreak="0">
    <w:nsid w:val="65397701"/>
    <w:multiLevelType w:val="hybridMultilevel"/>
    <w:tmpl w:val="6770C2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19713578">
    <w:abstractNumId w:val="3"/>
  </w:num>
  <w:num w:numId="2" w16cid:durableId="53698685">
    <w:abstractNumId w:val="0"/>
  </w:num>
  <w:num w:numId="3" w16cid:durableId="468398574">
    <w:abstractNumId w:val="1"/>
  </w:num>
  <w:num w:numId="4" w16cid:durableId="861552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9E"/>
    <w:rsid w:val="000610BD"/>
    <w:rsid w:val="00062EBB"/>
    <w:rsid w:val="000A0FDE"/>
    <w:rsid w:val="000B3686"/>
    <w:rsid w:val="000D3210"/>
    <w:rsid w:val="000F295B"/>
    <w:rsid w:val="00235118"/>
    <w:rsid w:val="002628C1"/>
    <w:rsid w:val="0027380E"/>
    <w:rsid w:val="00291F2B"/>
    <w:rsid w:val="002D4DEC"/>
    <w:rsid w:val="003101B9"/>
    <w:rsid w:val="0033765F"/>
    <w:rsid w:val="00363173"/>
    <w:rsid w:val="00373EEA"/>
    <w:rsid w:val="003933E1"/>
    <w:rsid w:val="0041522D"/>
    <w:rsid w:val="004176BB"/>
    <w:rsid w:val="00422DFA"/>
    <w:rsid w:val="00432C4F"/>
    <w:rsid w:val="00446913"/>
    <w:rsid w:val="004710DF"/>
    <w:rsid w:val="00492438"/>
    <w:rsid w:val="004969EE"/>
    <w:rsid w:val="0055009E"/>
    <w:rsid w:val="00554A12"/>
    <w:rsid w:val="00556EAC"/>
    <w:rsid w:val="00585658"/>
    <w:rsid w:val="005E6D43"/>
    <w:rsid w:val="00640C3B"/>
    <w:rsid w:val="006977AA"/>
    <w:rsid w:val="006F4FCC"/>
    <w:rsid w:val="00755054"/>
    <w:rsid w:val="00760CD6"/>
    <w:rsid w:val="00777E90"/>
    <w:rsid w:val="008146AC"/>
    <w:rsid w:val="00875DB9"/>
    <w:rsid w:val="008C16B0"/>
    <w:rsid w:val="008F1FCC"/>
    <w:rsid w:val="009451C6"/>
    <w:rsid w:val="00970B5E"/>
    <w:rsid w:val="009A6F9B"/>
    <w:rsid w:val="009D7CCF"/>
    <w:rsid w:val="00A917BB"/>
    <w:rsid w:val="00AB58D4"/>
    <w:rsid w:val="00AE0CBE"/>
    <w:rsid w:val="00B06CA0"/>
    <w:rsid w:val="00B20FDE"/>
    <w:rsid w:val="00B749B0"/>
    <w:rsid w:val="00BA6FF9"/>
    <w:rsid w:val="00BB46A2"/>
    <w:rsid w:val="00BF06D8"/>
    <w:rsid w:val="00BF40E7"/>
    <w:rsid w:val="00C97467"/>
    <w:rsid w:val="00CE2227"/>
    <w:rsid w:val="00D000BE"/>
    <w:rsid w:val="00D3352F"/>
    <w:rsid w:val="00D828FB"/>
    <w:rsid w:val="00DD252B"/>
    <w:rsid w:val="00DE4764"/>
    <w:rsid w:val="00E37AA1"/>
    <w:rsid w:val="00E552D9"/>
    <w:rsid w:val="00EA049E"/>
    <w:rsid w:val="00F2352A"/>
    <w:rsid w:val="00F7083D"/>
    <w:rsid w:val="00F86B93"/>
    <w:rsid w:val="00F968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54C9"/>
  <w15:chartTrackingRefBased/>
  <w15:docId w15:val="{034C4F30-939D-44C2-AC06-0EEA45D1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0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0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00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00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00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00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00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00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00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00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00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500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00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00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00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00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00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009E"/>
    <w:rPr>
      <w:rFonts w:eastAsiaTheme="majorEastAsia" w:cstheme="majorBidi"/>
      <w:color w:val="272727" w:themeColor="text1" w:themeTint="D8"/>
    </w:rPr>
  </w:style>
  <w:style w:type="paragraph" w:styleId="Titre">
    <w:name w:val="Title"/>
    <w:basedOn w:val="Normal"/>
    <w:next w:val="Normal"/>
    <w:link w:val="TitreCar"/>
    <w:uiPriority w:val="10"/>
    <w:qFormat/>
    <w:rsid w:val="00550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00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00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00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009E"/>
    <w:pPr>
      <w:spacing w:before="160"/>
      <w:jc w:val="center"/>
    </w:pPr>
    <w:rPr>
      <w:i/>
      <w:iCs/>
      <w:color w:val="404040" w:themeColor="text1" w:themeTint="BF"/>
    </w:rPr>
  </w:style>
  <w:style w:type="character" w:customStyle="1" w:styleId="CitationCar">
    <w:name w:val="Citation Car"/>
    <w:basedOn w:val="Policepardfaut"/>
    <w:link w:val="Citation"/>
    <w:uiPriority w:val="29"/>
    <w:rsid w:val="0055009E"/>
    <w:rPr>
      <w:i/>
      <w:iCs/>
      <w:color w:val="404040" w:themeColor="text1" w:themeTint="BF"/>
    </w:rPr>
  </w:style>
  <w:style w:type="paragraph" w:styleId="Paragraphedeliste">
    <w:name w:val="List Paragraph"/>
    <w:basedOn w:val="Normal"/>
    <w:uiPriority w:val="34"/>
    <w:qFormat/>
    <w:rsid w:val="0055009E"/>
    <w:pPr>
      <w:ind w:left="720"/>
      <w:contextualSpacing/>
    </w:pPr>
  </w:style>
  <w:style w:type="character" w:styleId="Accentuationintense">
    <w:name w:val="Intense Emphasis"/>
    <w:basedOn w:val="Policepardfaut"/>
    <w:uiPriority w:val="21"/>
    <w:qFormat/>
    <w:rsid w:val="0055009E"/>
    <w:rPr>
      <w:i/>
      <w:iCs/>
      <w:color w:val="0F4761" w:themeColor="accent1" w:themeShade="BF"/>
    </w:rPr>
  </w:style>
  <w:style w:type="paragraph" w:styleId="Citationintense">
    <w:name w:val="Intense Quote"/>
    <w:basedOn w:val="Normal"/>
    <w:next w:val="Normal"/>
    <w:link w:val="CitationintenseCar"/>
    <w:uiPriority w:val="30"/>
    <w:qFormat/>
    <w:rsid w:val="00550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009E"/>
    <w:rPr>
      <w:i/>
      <w:iCs/>
      <w:color w:val="0F4761" w:themeColor="accent1" w:themeShade="BF"/>
    </w:rPr>
  </w:style>
  <w:style w:type="character" w:styleId="Rfrenceintense">
    <w:name w:val="Intense Reference"/>
    <w:basedOn w:val="Policepardfaut"/>
    <w:uiPriority w:val="32"/>
    <w:qFormat/>
    <w:rsid w:val="0055009E"/>
    <w:rPr>
      <w:b/>
      <w:bCs/>
      <w:smallCaps/>
      <w:color w:val="0F4761" w:themeColor="accent1" w:themeShade="BF"/>
      <w:spacing w:val="5"/>
    </w:rPr>
  </w:style>
  <w:style w:type="paragraph" w:customStyle="1" w:styleId="Aucunstyle">
    <w:name w:val="[Aucun style]"/>
    <w:rsid w:val="003101B9"/>
    <w:pPr>
      <w:autoSpaceDE w:val="0"/>
      <w:autoSpaceDN w:val="0"/>
      <w:adjustRightInd w:val="0"/>
      <w:spacing w:after="0" w:line="288" w:lineRule="auto"/>
      <w:textAlignment w:val="center"/>
    </w:pPr>
    <w:rPr>
      <w:rFonts w:ascii="MinionPro-Regular" w:hAnsi="MinionPro-Regular" w:cs="MinionPro-Regular"/>
      <w:color w:val="000000"/>
      <w:kern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5489</Characters>
  <Application>Microsoft Office Word</Application>
  <DocSecurity>0</DocSecurity>
  <Lines>124</Lines>
  <Paragraphs>108</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Rey</dc:creator>
  <cp:keywords/>
  <dc:description/>
  <cp:lastModifiedBy>Emmanuel Rey</cp:lastModifiedBy>
  <cp:revision>60</cp:revision>
  <dcterms:created xsi:type="dcterms:W3CDTF">2025-06-08T16:24:00Z</dcterms:created>
  <dcterms:modified xsi:type="dcterms:W3CDTF">2026-02-23T14:33:00Z</dcterms:modified>
</cp:coreProperties>
</file>