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A" w:rsidRDefault="0077601A">
      <w:pPr>
        <w:rPr>
          <w:rFonts w:ascii="Arial" w:hAnsi="Arial" w:cs="Arial"/>
          <w:sz w:val="16"/>
          <w:szCs w:val="16"/>
        </w:rPr>
      </w:pPr>
    </w:p>
    <w:p w:rsidR="008179C5" w:rsidRPr="00961633" w:rsidRDefault="006239DE">
      <w:pPr>
        <w:rPr>
          <w:rFonts w:ascii="Arial" w:hAnsi="Arial" w:cs="Arial"/>
          <w:sz w:val="16"/>
          <w:szCs w:val="16"/>
        </w:rPr>
      </w:pPr>
      <w:r w:rsidRPr="00961633">
        <w:rPr>
          <w:rFonts w:ascii="Arial" w:hAnsi="Arial" w:cs="Arial"/>
          <w:sz w:val="16"/>
          <w:szCs w:val="16"/>
        </w:rPr>
        <w:t>A établir en deux exempl</w:t>
      </w:r>
      <w:r w:rsidR="003D636D" w:rsidRPr="00961633">
        <w:rPr>
          <w:rFonts w:ascii="Arial" w:hAnsi="Arial" w:cs="Arial"/>
          <w:sz w:val="16"/>
          <w:szCs w:val="16"/>
        </w:rPr>
        <w:t>ai</w:t>
      </w:r>
      <w:r w:rsidRPr="00961633">
        <w:rPr>
          <w:rFonts w:ascii="Arial" w:hAnsi="Arial" w:cs="Arial"/>
          <w:sz w:val="16"/>
          <w:szCs w:val="16"/>
        </w:rPr>
        <w:t>res dont l’</w:t>
      </w:r>
      <w:r w:rsidR="008179C5" w:rsidRPr="00961633">
        <w:rPr>
          <w:rFonts w:ascii="Arial" w:hAnsi="Arial" w:cs="Arial"/>
          <w:sz w:val="16"/>
          <w:szCs w:val="16"/>
        </w:rPr>
        <w:t>un est à retourner immédiatement au Conseil exécutif de la Corporation ecclésiastique catholique.</w:t>
      </w:r>
    </w:p>
    <w:p w:rsidR="00607A18" w:rsidRPr="00B76778" w:rsidRDefault="00B76778" w:rsidP="00961633">
      <w:pPr>
        <w:spacing w:before="120"/>
        <w:rPr>
          <w:rFonts w:ascii="Arial" w:hAnsi="Arial" w:cs="Arial"/>
          <w:sz w:val="16"/>
          <w:szCs w:val="16"/>
          <w:lang w:val="de-CH"/>
        </w:rPr>
      </w:pPr>
      <w:r w:rsidRPr="00B76778">
        <w:rPr>
          <w:rFonts w:ascii="Arial" w:hAnsi="Arial" w:cs="Arial"/>
          <w:sz w:val="16"/>
          <w:szCs w:val="16"/>
          <w:lang w:val="de-CH"/>
        </w:rPr>
        <w:t>Ist doppelt auszufüllen</w:t>
      </w:r>
      <w:r w:rsidR="008179C5" w:rsidRPr="00B76778">
        <w:rPr>
          <w:rFonts w:ascii="Arial" w:hAnsi="Arial" w:cs="Arial"/>
          <w:sz w:val="16"/>
          <w:szCs w:val="16"/>
          <w:lang w:val="de-CH"/>
        </w:rPr>
        <w:t>; das Doppel ist unverzüglich dem Exekutivrat der Katholischen Kirchlichen Körperschaft des Kantons Freiburg zu senden.</w:t>
      </w:r>
    </w:p>
    <w:p w:rsidR="002112D0" w:rsidRPr="00C44D81" w:rsidRDefault="0077601A" w:rsidP="002112D0">
      <w:pPr>
        <w:jc w:val="right"/>
        <w:rPr>
          <w:rFonts w:ascii="Arial" w:hAnsi="Arial" w:cs="Arial"/>
          <w:sz w:val="20"/>
          <w:szCs w:val="20"/>
        </w:rPr>
      </w:pPr>
      <w:r w:rsidRPr="00B76778">
        <w:rPr>
          <w:lang w:val="de-CH"/>
        </w:rPr>
        <w:tab/>
      </w:r>
      <w:r w:rsidR="002112D0" w:rsidRPr="00C44D81">
        <w:rPr>
          <w:rFonts w:ascii="Arial" w:hAnsi="Arial" w:cs="Arial"/>
          <w:sz w:val="20"/>
          <w:szCs w:val="20"/>
        </w:rPr>
        <w:t xml:space="preserve">Formule </w:t>
      </w:r>
      <w:r w:rsidR="00C44D81" w:rsidRPr="00C44D81">
        <w:rPr>
          <w:rFonts w:ascii="Arial" w:hAnsi="Arial" w:cs="Arial"/>
          <w:sz w:val="20"/>
          <w:szCs w:val="20"/>
        </w:rPr>
        <w:t xml:space="preserve">n° 7 / </w:t>
      </w:r>
      <w:r w:rsidR="00C44D81" w:rsidRPr="00B97D41">
        <w:rPr>
          <w:rFonts w:ascii="Arial" w:hAnsi="Arial" w:cs="Arial"/>
          <w:sz w:val="20"/>
          <w:szCs w:val="20"/>
        </w:rPr>
        <w:t>Formular</w:t>
      </w:r>
      <w:r w:rsidR="00C44D81" w:rsidRPr="00C44D81">
        <w:rPr>
          <w:rFonts w:ascii="Arial" w:hAnsi="Arial" w:cs="Arial"/>
          <w:sz w:val="20"/>
          <w:szCs w:val="20"/>
        </w:rPr>
        <w:t xml:space="preserve"> Nr.</w:t>
      </w:r>
      <w:r w:rsidR="002112D0" w:rsidRPr="00C44D81">
        <w:rPr>
          <w:rFonts w:ascii="Arial" w:hAnsi="Arial" w:cs="Arial"/>
          <w:sz w:val="20"/>
          <w:szCs w:val="20"/>
        </w:rPr>
        <w:t xml:space="preserve"> 7</w:t>
      </w:r>
    </w:p>
    <w:p w:rsidR="0077601A" w:rsidRPr="00C44D81" w:rsidRDefault="0077601A" w:rsidP="0077601A">
      <w:pPr>
        <w:pStyle w:val="En-tte"/>
        <w:rPr>
          <w:rFonts w:ascii="Arial" w:hAnsi="Arial" w:cs="Arial"/>
          <w:sz w:val="20"/>
          <w:szCs w:val="20"/>
        </w:rPr>
      </w:pPr>
    </w:p>
    <w:p w:rsidR="008179C5" w:rsidRPr="00C44D81" w:rsidRDefault="008179C5">
      <w:pPr>
        <w:rPr>
          <w:rFonts w:ascii="Arial" w:hAnsi="Arial" w:cs="Arial"/>
          <w:sz w:val="22"/>
          <w:szCs w:val="22"/>
        </w:rPr>
      </w:pPr>
    </w:p>
    <w:p w:rsidR="008179C5" w:rsidRPr="00C44D81" w:rsidRDefault="008179C5" w:rsidP="008179C5">
      <w:pPr>
        <w:jc w:val="right"/>
        <w:rPr>
          <w:rFonts w:ascii="Arial" w:hAnsi="Arial" w:cs="Arial"/>
          <w:sz w:val="20"/>
          <w:szCs w:val="20"/>
        </w:rPr>
      </w:pPr>
    </w:p>
    <w:p w:rsidR="008179C5" w:rsidRPr="00C44D81" w:rsidRDefault="00307C81" w:rsidP="008179C5">
      <w:pPr>
        <w:jc w:val="right"/>
        <w:rPr>
          <w:rFonts w:ascii="Arial" w:hAnsi="Arial" w:cs="Arial"/>
          <w:sz w:val="20"/>
          <w:szCs w:val="20"/>
        </w:rPr>
      </w:pPr>
      <w:r w:rsidRPr="00C44D81">
        <w:rPr>
          <w:rFonts w:ascii="Arial" w:hAnsi="Arial" w:cs="Arial"/>
          <w:sz w:val="20"/>
          <w:szCs w:val="20"/>
        </w:rPr>
        <w:t xml:space="preserve"> </w:t>
      </w:r>
    </w:p>
    <w:p w:rsidR="008179C5" w:rsidRPr="00961633" w:rsidRDefault="008179C5">
      <w:pPr>
        <w:rPr>
          <w:rFonts w:ascii="Arial" w:hAnsi="Arial" w:cs="Arial"/>
          <w:sz w:val="20"/>
          <w:szCs w:val="20"/>
        </w:rPr>
        <w:sectPr w:rsidR="008179C5" w:rsidRPr="00961633" w:rsidSect="002112D0">
          <w:pgSz w:w="11906" w:h="16838" w:code="9"/>
          <w:pgMar w:top="899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77601A" w:rsidRDefault="0077601A" w:rsidP="0077601A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Paroisse de           ….………………………….</w:t>
      </w:r>
    </w:p>
    <w:p w:rsidR="0077601A" w:rsidRPr="00961633" w:rsidRDefault="0077601A" w:rsidP="0077601A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Pfarrei</w:t>
      </w:r>
    </w:p>
    <w:p w:rsidR="0077601A" w:rsidRPr="00961633" w:rsidRDefault="0077601A" w:rsidP="0077601A">
      <w:pPr>
        <w:rPr>
          <w:rFonts w:ascii="Arial" w:hAnsi="Arial" w:cs="Arial"/>
          <w:sz w:val="20"/>
          <w:szCs w:val="20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8179C5" w:rsidRDefault="008179C5">
      <w:pPr>
        <w:rPr>
          <w:rFonts w:ascii="Arial" w:hAnsi="Arial" w:cs="Arial"/>
          <w:sz w:val="22"/>
          <w:szCs w:val="22"/>
        </w:rPr>
      </w:pPr>
    </w:p>
    <w:p w:rsidR="008179C5" w:rsidRPr="00961633" w:rsidRDefault="001E6C03" w:rsidP="00C44D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323AE5">
        <w:rPr>
          <w:rFonts w:ascii="Arial" w:hAnsi="Arial" w:cs="Arial"/>
          <w:b/>
          <w:sz w:val="28"/>
          <w:szCs w:val="28"/>
        </w:rPr>
        <w:t xml:space="preserve">lection </w:t>
      </w:r>
      <w:r w:rsidR="00323AE5">
        <w:rPr>
          <w:rFonts w:ascii="Arial" w:hAnsi="Arial" w:cs="Arial"/>
          <w:b/>
          <w:sz w:val="28"/>
          <w:szCs w:val="28"/>
        </w:rPr>
        <w:t>complémentaire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</w:t>
      </w:r>
      <w:r w:rsidR="00323AE5">
        <w:rPr>
          <w:rFonts w:ascii="Arial" w:hAnsi="Arial" w:cs="Arial"/>
          <w:b/>
          <w:sz w:val="28"/>
          <w:szCs w:val="28"/>
        </w:rPr>
        <w:t>a</w:t>
      </w:r>
      <w:r w:rsidR="00391B03">
        <w:rPr>
          <w:rFonts w:ascii="Arial" w:hAnsi="Arial" w:cs="Arial"/>
          <w:b/>
          <w:sz w:val="28"/>
          <w:szCs w:val="28"/>
        </w:rPr>
        <w:t xml:space="preserve">u Conseil </w:t>
      </w:r>
      <w:r w:rsidR="008179C5" w:rsidRPr="00961633">
        <w:rPr>
          <w:rFonts w:ascii="Arial" w:hAnsi="Arial" w:cs="Arial"/>
          <w:b/>
          <w:sz w:val="28"/>
          <w:szCs w:val="28"/>
        </w:rPr>
        <w:t>paroissial</w:t>
      </w:r>
      <w:r w:rsidR="00157ED5">
        <w:rPr>
          <w:rFonts w:ascii="Arial" w:hAnsi="Arial" w:cs="Arial"/>
          <w:b/>
          <w:sz w:val="28"/>
          <w:szCs w:val="28"/>
        </w:rPr>
        <w:t xml:space="preserve"> du </w:t>
      </w:r>
      <w:r w:rsidR="00323AE5">
        <w:rPr>
          <w:rFonts w:ascii="Arial" w:hAnsi="Arial" w:cs="Arial"/>
          <w:b/>
          <w:sz w:val="28"/>
          <w:szCs w:val="28"/>
        </w:rPr>
        <w:t>…………………..</w:t>
      </w:r>
    </w:p>
    <w:p w:rsidR="008179C5" w:rsidRPr="00C44D81" w:rsidRDefault="00323AE5" w:rsidP="00C44D81">
      <w:pPr>
        <w:jc w:val="center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Ergänzungsw</w:t>
      </w:r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ahl </w:t>
      </w:r>
      <w:r>
        <w:rPr>
          <w:rFonts w:ascii="Arial" w:hAnsi="Arial" w:cs="Arial"/>
          <w:b/>
          <w:sz w:val="28"/>
          <w:szCs w:val="28"/>
          <w:lang w:val="de-CH"/>
        </w:rPr>
        <w:t>in den</w:t>
      </w:r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 </w:t>
      </w:r>
      <w:smartTag w:uri="urn:schemas-microsoft-com:office:smarttags" w:element="PersonName">
        <w:r w:rsidRPr="00C44D81">
          <w:rPr>
            <w:rFonts w:ascii="Arial" w:hAnsi="Arial" w:cs="Arial"/>
            <w:b/>
            <w:sz w:val="28"/>
            <w:szCs w:val="28"/>
            <w:lang w:val="de-CH"/>
          </w:rPr>
          <w:t>Pfarrei</w:t>
        </w:r>
      </w:smartTag>
      <w:r w:rsidRPr="00C44D81">
        <w:rPr>
          <w:rFonts w:ascii="Arial" w:hAnsi="Arial" w:cs="Arial"/>
          <w:b/>
          <w:sz w:val="28"/>
          <w:szCs w:val="28"/>
          <w:lang w:val="de-CH"/>
        </w:rPr>
        <w:t xml:space="preserve">rat </w:t>
      </w:r>
      <w:r w:rsidR="00157ED5">
        <w:rPr>
          <w:rFonts w:ascii="Arial" w:hAnsi="Arial" w:cs="Arial"/>
          <w:b/>
          <w:sz w:val="28"/>
          <w:szCs w:val="28"/>
          <w:lang w:val="de-CH"/>
        </w:rPr>
        <w:t xml:space="preserve">vom </w:t>
      </w:r>
      <w:r>
        <w:rPr>
          <w:rFonts w:ascii="Arial" w:hAnsi="Arial" w:cs="Arial"/>
          <w:b/>
          <w:sz w:val="28"/>
          <w:szCs w:val="28"/>
          <w:lang w:val="de-CH"/>
        </w:rPr>
        <w:t>…………………..</w:t>
      </w:r>
    </w:p>
    <w:p w:rsidR="008179C5" w:rsidRPr="00C44D81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113AD8" w:rsidRPr="00B97D41" w:rsidRDefault="00391B03" w:rsidP="00961633">
      <w:pPr>
        <w:jc w:val="center"/>
        <w:rPr>
          <w:rFonts w:ascii="Arial" w:hAnsi="Arial" w:cs="Arial"/>
          <w:sz w:val="48"/>
          <w:szCs w:val="48"/>
          <w:lang w:val="de-CH"/>
        </w:rPr>
      </w:pPr>
      <w:r w:rsidRPr="00B97D41">
        <w:rPr>
          <w:rFonts w:ascii="Arial" w:hAnsi="Arial" w:cs="Arial"/>
          <w:sz w:val="48"/>
          <w:szCs w:val="48"/>
          <w:lang w:val="de-CH"/>
        </w:rPr>
        <w:t>PROC</w:t>
      </w:r>
      <w:r w:rsidR="0052337F" w:rsidRPr="00B97D41">
        <w:rPr>
          <w:rFonts w:ascii="Arial" w:hAnsi="Arial" w:cs="Arial"/>
          <w:caps/>
          <w:sz w:val="48"/>
          <w:szCs w:val="48"/>
          <w:lang w:val="de-CH"/>
        </w:rPr>
        <w:t>è</w:t>
      </w:r>
      <w:r w:rsidRPr="00B97D41">
        <w:rPr>
          <w:rFonts w:ascii="Arial" w:hAnsi="Arial" w:cs="Arial"/>
          <w:sz w:val="48"/>
          <w:szCs w:val="48"/>
          <w:lang w:val="de-CH"/>
        </w:rPr>
        <w:t>S-VERBAL - PROTOKOLL</w:t>
      </w:r>
    </w:p>
    <w:p w:rsidR="00B656BF" w:rsidRPr="00B97D41" w:rsidRDefault="00B656BF">
      <w:pPr>
        <w:rPr>
          <w:rFonts w:ascii="Arial" w:hAnsi="Arial" w:cs="Arial"/>
          <w:sz w:val="22"/>
          <w:szCs w:val="22"/>
          <w:lang w:val="de-CH"/>
        </w:rPr>
      </w:pPr>
    </w:p>
    <w:p w:rsidR="00B656BF" w:rsidRPr="00B97D41" w:rsidRDefault="00B656BF">
      <w:pPr>
        <w:rPr>
          <w:rFonts w:ascii="Arial" w:hAnsi="Arial" w:cs="Arial"/>
          <w:sz w:val="22"/>
          <w:szCs w:val="22"/>
          <w:lang w:val="de-CH"/>
        </w:rPr>
      </w:pPr>
    </w:p>
    <w:p w:rsidR="00391B03" w:rsidRPr="00B97D41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  <w:lang w:val="de-CH"/>
        </w:rPr>
      </w:pPr>
      <w:r w:rsidRPr="00B97D41">
        <w:rPr>
          <w:rFonts w:ascii="Arial" w:hAnsi="Arial" w:cs="Arial"/>
          <w:sz w:val="18"/>
          <w:szCs w:val="18"/>
          <w:lang w:val="de-CH"/>
        </w:rPr>
        <w:t xml:space="preserve">Nombre d’électeurs – </w:t>
      </w:r>
      <w:r w:rsidRPr="00C44D81">
        <w:rPr>
          <w:rFonts w:ascii="Arial" w:hAnsi="Arial" w:cs="Arial"/>
          <w:sz w:val="18"/>
          <w:szCs w:val="18"/>
          <w:lang w:val="de-CH"/>
        </w:rPr>
        <w:t>Stimmberechtigte</w:t>
      </w:r>
      <w:r w:rsidR="001D0F75" w:rsidRPr="00B97D41">
        <w:rPr>
          <w:rFonts w:ascii="Arial" w:hAnsi="Arial" w:cs="Arial"/>
          <w:sz w:val="18"/>
          <w:szCs w:val="18"/>
          <w:lang w:val="de-CH"/>
        </w:rPr>
        <w:tab/>
      </w:r>
      <w:r w:rsidR="00B656BF" w:rsidRPr="00B97D41">
        <w:rPr>
          <w:rFonts w:ascii="Arial" w:hAnsi="Arial" w:cs="Arial"/>
          <w:sz w:val="18"/>
          <w:szCs w:val="18"/>
          <w:lang w:val="de-CH"/>
        </w:rPr>
        <w:tab/>
      </w:r>
      <w:r w:rsidR="001D0F75" w:rsidRPr="00B97D41">
        <w:rPr>
          <w:rFonts w:ascii="Arial" w:hAnsi="Arial" w:cs="Arial"/>
          <w:sz w:val="18"/>
          <w:szCs w:val="18"/>
          <w:u w:val="single"/>
          <w:lang w:val="de-CH"/>
        </w:rPr>
        <w:t>……………….</w:t>
      </w:r>
    </w:p>
    <w:p w:rsidR="00391B03" w:rsidRPr="00B97D41" w:rsidRDefault="00391B03" w:rsidP="00B656BF">
      <w:pPr>
        <w:tabs>
          <w:tab w:val="left" w:pos="5580"/>
          <w:tab w:val="left" w:pos="7740"/>
        </w:tabs>
        <w:spacing w:before="240"/>
        <w:rPr>
          <w:rFonts w:ascii="Arial" w:hAnsi="Arial" w:cs="Arial"/>
          <w:sz w:val="18"/>
          <w:szCs w:val="18"/>
          <w:lang w:val="de-CH"/>
        </w:rPr>
      </w:pPr>
      <w:r w:rsidRPr="00B97D41">
        <w:rPr>
          <w:rFonts w:ascii="Arial" w:hAnsi="Arial" w:cs="Arial"/>
          <w:sz w:val="18"/>
          <w:szCs w:val="18"/>
          <w:lang w:val="de-CH"/>
        </w:rPr>
        <w:t xml:space="preserve">Nombre de votants (bulletins rentrés) </w:t>
      </w:r>
      <w:r w:rsidR="00C44D81" w:rsidRPr="00B97D41">
        <w:rPr>
          <w:rFonts w:ascii="Arial" w:hAnsi="Arial" w:cs="Arial"/>
          <w:sz w:val="18"/>
          <w:szCs w:val="18"/>
          <w:lang w:val="de-CH"/>
        </w:rPr>
        <w:t xml:space="preserve">– </w:t>
      </w:r>
      <w:r w:rsidRPr="00C44D81">
        <w:rPr>
          <w:rFonts w:ascii="Arial" w:hAnsi="Arial" w:cs="Arial"/>
          <w:sz w:val="18"/>
          <w:szCs w:val="18"/>
          <w:lang w:val="de-CH"/>
        </w:rPr>
        <w:t xml:space="preserve">Stimmende (eingelegte </w:t>
      </w:r>
      <w:r w:rsidR="00C44D81" w:rsidRPr="00C44D81">
        <w:rPr>
          <w:rFonts w:ascii="Arial" w:hAnsi="Arial" w:cs="Arial"/>
          <w:sz w:val="18"/>
          <w:szCs w:val="18"/>
          <w:lang w:val="de-CH"/>
        </w:rPr>
        <w:t>Wahllisten</w:t>
      </w:r>
      <w:r w:rsidRPr="00C44D81">
        <w:rPr>
          <w:rFonts w:ascii="Arial" w:hAnsi="Arial" w:cs="Arial"/>
          <w:sz w:val="18"/>
          <w:szCs w:val="18"/>
          <w:lang w:val="de-CH"/>
        </w:rPr>
        <w:t>)</w:t>
      </w:r>
      <w:r w:rsidR="001D0F75" w:rsidRPr="00B97D41">
        <w:rPr>
          <w:rFonts w:ascii="Arial" w:hAnsi="Arial" w:cs="Arial"/>
          <w:sz w:val="18"/>
          <w:szCs w:val="18"/>
          <w:lang w:val="de-CH"/>
        </w:rPr>
        <w:tab/>
        <w:t>……………….</w:t>
      </w:r>
    </w:p>
    <w:p w:rsidR="00391B03" w:rsidRPr="00B97D41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  <w:lang w:val="de-CH"/>
        </w:rPr>
      </w:pPr>
      <w:r w:rsidRPr="00B97D41">
        <w:rPr>
          <w:rFonts w:ascii="Arial" w:hAnsi="Arial" w:cs="Arial"/>
          <w:sz w:val="18"/>
          <w:szCs w:val="18"/>
          <w:lang w:val="de-CH"/>
        </w:rPr>
        <w:t xml:space="preserve">À déduire – </w:t>
      </w:r>
      <w:r w:rsidRPr="00C44D81">
        <w:rPr>
          <w:rFonts w:ascii="Arial" w:hAnsi="Arial" w:cs="Arial"/>
          <w:sz w:val="18"/>
          <w:szCs w:val="18"/>
          <w:lang w:val="de-CH"/>
        </w:rPr>
        <w:t>abzuziehen</w:t>
      </w:r>
    </w:p>
    <w:p w:rsidR="00391B03" w:rsidRPr="00B97D41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  <w:lang w:val="de-CH"/>
        </w:rPr>
      </w:pPr>
      <w:r w:rsidRPr="00B97D41">
        <w:rPr>
          <w:rFonts w:ascii="Arial" w:hAnsi="Arial" w:cs="Arial"/>
          <w:sz w:val="18"/>
          <w:szCs w:val="18"/>
          <w:lang w:val="de-CH"/>
        </w:rPr>
        <w:t xml:space="preserve">- bulletins blancs – </w:t>
      </w:r>
      <w:r w:rsidRPr="00C44D81">
        <w:rPr>
          <w:rFonts w:ascii="Arial" w:hAnsi="Arial" w:cs="Arial"/>
          <w:sz w:val="18"/>
          <w:szCs w:val="18"/>
          <w:lang w:val="de-CH"/>
        </w:rPr>
        <w:t>le</w:t>
      </w:r>
      <w:r w:rsidR="00EA25E5" w:rsidRPr="00C44D81">
        <w:rPr>
          <w:rFonts w:ascii="Arial" w:hAnsi="Arial" w:cs="Arial"/>
          <w:sz w:val="18"/>
          <w:szCs w:val="18"/>
          <w:lang w:val="de-CH"/>
        </w:rPr>
        <w:t>e</w:t>
      </w:r>
      <w:r w:rsidRPr="00C44D81">
        <w:rPr>
          <w:rFonts w:ascii="Arial" w:hAnsi="Arial" w:cs="Arial"/>
          <w:sz w:val="18"/>
          <w:szCs w:val="18"/>
          <w:lang w:val="de-CH"/>
        </w:rPr>
        <w:t>re Wahllisten</w:t>
      </w:r>
      <w:r w:rsidR="001D0F75" w:rsidRPr="00B97D41">
        <w:rPr>
          <w:rFonts w:ascii="Arial" w:hAnsi="Arial" w:cs="Arial"/>
          <w:sz w:val="18"/>
          <w:szCs w:val="18"/>
          <w:lang w:val="de-CH"/>
        </w:rPr>
        <w:tab/>
      </w:r>
      <w:r w:rsidR="00B656BF" w:rsidRPr="00B97D41">
        <w:rPr>
          <w:rFonts w:ascii="Arial" w:hAnsi="Arial" w:cs="Arial"/>
          <w:sz w:val="18"/>
          <w:szCs w:val="18"/>
          <w:lang w:val="de-CH"/>
        </w:rPr>
        <w:t>……………….</w:t>
      </w:r>
    </w:p>
    <w:p w:rsidR="001D0F75" w:rsidRPr="001D0F75" w:rsidRDefault="0052337F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B97D41">
        <w:rPr>
          <w:rFonts w:ascii="Arial" w:hAnsi="Arial" w:cs="Arial"/>
          <w:sz w:val="18"/>
          <w:szCs w:val="18"/>
          <w:lang w:val="de-CH"/>
        </w:rPr>
        <w:tab/>
      </w:r>
      <w:r w:rsidR="00B656BF" w:rsidRPr="00B97D41">
        <w:rPr>
          <w:rFonts w:ascii="Arial" w:hAnsi="Arial" w:cs="Arial"/>
          <w:sz w:val="18"/>
          <w:szCs w:val="18"/>
          <w:lang w:val="de-CH"/>
        </w:rPr>
        <w:tab/>
      </w:r>
      <w:r w:rsidR="00B656BF">
        <w:rPr>
          <w:rFonts w:ascii="Arial" w:hAnsi="Arial" w:cs="Arial"/>
          <w:sz w:val="18"/>
          <w:szCs w:val="18"/>
        </w:rPr>
        <w:t>……………….</w:t>
      </w:r>
    </w:p>
    <w:p w:rsidR="00391B03" w:rsidRPr="001D0F75" w:rsidRDefault="00391B03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 w:rsidRPr="001D0F75">
        <w:rPr>
          <w:rFonts w:ascii="Arial" w:hAnsi="Arial" w:cs="Arial"/>
          <w:sz w:val="18"/>
          <w:szCs w:val="18"/>
        </w:rPr>
        <w:t xml:space="preserve">- bulletins nuls – </w:t>
      </w:r>
      <w:r w:rsidRPr="00B97D41">
        <w:rPr>
          <w:rFonts w:ascii="Arial" w:hAnsi="Arial" w:cs="Arial"/>
          <w:sz w:val="18"/>
          <w:szCs w:val="18"/>
        </w:rPr>
        <w:t>ungültige Wahl</w:t>
      </w:r>
      <w:r w:rsidR="00EA25E5" w:rsidRPr="00B97D41">
        <w:rPr>
          <w:rFonts w:ascii="Arial" w:hAnsi="Arial" w:cs="Arial"/>
          <w:sz w:val="18"/>
          <w:szCs w:val="18"/>
        </w:rPr>
        <w:t>l</w:t>
      </w:r>
      <w:r w:rsidRPr="00B97D41">
        <w:rPr>
          <w:rFonts w:ascii="Arial" w:hAnsi="Arial" w:cs="Arial"/>
          <w:sz w:val="18"/>
          <w:szCs w:val="18"/>
        </w:rPr>
        <w:t>isten</w:t>
      </w:r>
      <w:r w:rsidR="001D0F75">
        <w:rPr>
          <w:rFonts w:ascii="Arial" w:hAnsi="Arial" w:cs="Arial"/>
          <w:sz w:val="18"/>
          <w:szCs w:val="18"/>
        </w:rPr>
        <w:tab/>
      </w:r>
      <w:r w:rsidR="00B656BF">
        <w:rPr>
          <w:rFonts w:ascii="Arial" w:hAnsi="Arial" w:cs="Arial"/>
          <w:sz w:val="18"/>
          <w:szCs w:val="18"/>
        </w:rPr>
        <w:t>……………….</w:t>
      </w:r>
    </w:p>
    <w:p w:rsidR="00391B03" w:rsidRPr="001D0F75" w:rsidRDefault="00B656BF" w:rsidP="00B656BF">
      <w:pPr>
        <w:tabs>
          <w:tab w:val="left" w:pos="5580"/>
          <w:tab w:val="left" w:pos="77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2337F">
        <w:rPr>
          <w:rFonts w:ascii="Arial" w:hAnsi="Arial" w:cs="Arial"/>
          <w:sz w:val="18"/>
          <w:szCs w:val="18"/>
        </w:rPr>
        <w:t>___________</w:t>
      </w:r>
    </w:p>
    <w:p w:rsidR="00391B03" w:rsidRDefault="00391B03" w:rsidP="00B656BF">
      <w:pPr>
        <w:tabs>
          <w:tab w:val="left" w:pos="5580"/>
          <w:tab w:val="left" w:pos="774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Bulletins valables entrant en ligne de compte – Total der </w:t>
      </w:r>
      <w:r w:rsidRPr="00B97D41">
        <w:rPr>
          <w:rFonts w:ascii="Arial" w:hAnsi="Arial" w:cs="Arial"/>
          <w:sz w:val="20"/>
          <w:szCs w:val="20"/>
        </w:rPr>
        <w:t>gültigen Wahllisten</w:t>
      </w:r>
      <w:r w:rsidR="0052337F">
        <w:rPr>
          <w:rFonts w:ascii="Arial" w:hAnsi="Arial" w:cs="Arial"/>
          <w:sz w:val="20"/>
          <w:szCs w:val="20"/>
        </w:rPr>
        <w:tab/>
      </w:r>
      <w:r w:rsidR="00B656BF" w:rsidRPr="001D0F75">
        <w:rPr>
          <w:rFonts w:ascii="Arial" w:hAnsi="Arial" w:cs="Arial"/>
          <w:sz w:val="18"/>
          <w:szCs w:val="18"/>
          <w:u w:val="single"/>
        </w:rPr>
        <w:t>……………….</w:t>
      </w:r>
    </w:p>
    <w:p w:rsidR="00391B03" w:rsidRDefault="00391B03">
      <w:pPr>
        <w:rPr>
          <w:rFonts w:ascii="Arial" w:hAnsi="Arial" w:cs="Arial"/>
          <w:sz w:val="20"/>
          <w:szCs w:val="20"/>
        </w:rPr>
      </w:pPr>
    </w:p>
    <w:p w:rsidR="00B656BF" w:rsidRDefault="00B656BF">
      <w:pPr>
        <w:rPr>
          <w:rFonts w:ascii="Arial" w:hAnsi="Arial" w:cs="Arial"/>
          <w:sz w:val="20"/>
          <w:szCs w:val="20"/>
        </w:rPr>
      </w:pPr>
    </w:p>
    <w:p w:rsidR="00B656BF" w:rsidRDefault="00B656BF">
      <w:pPr>
        <w:rPr>
          <w:rFonts w:ascii="Arial" w:hAnsi="Arial" w:cs="Arial"/>
          <w:sz w:val="20"/>
          <w:szCs w:val="20"/>
        </w:rPr>
      </w:pPr>
    </w:p>
    <w:p w:rsidR="00391B03" w:rsidRPr="00B656BF" w:rsidRDefault="00391B03" w:rsidP="00B656B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656BF">
        <w:rPr>
          <w:rFonts w:ascii="Arial" w:hAnsi="Arial" w:cs="Arial"/>
          <w:b/>
          <w:caps/>
          <w:sz w:val="28"/>
          <w:szCs w:val="28"/>
        </w:rPr>
        <w:t>Maj</w:t>
      </w:r>
      <w:r w:rsidR="00C44D81">
        <w:rPr>
          <w:rFonts w:ascii="Arial" w:hAnsi="Arial" w:cs="Arial"/>
          <w:b/>
          <w:caps/>
          <w:sz w:val="28"/>
          <w:szCs w:val="28"/>
        </w:rPr>
        <w:t>orité absolue – Absolutes Mehr</w:t>
      </w:r>
    </w:p>
    <w:p w:rsidR="00391B03" w:rsidRPr="00B76778" w:rsidRDefault="00391B03" w:rsidP="00B656BF">
      <w:pPr>
        <w:tabs>
          <w:tab w:val="left" w:pos="7380"/>
        </w:tabs>
        <w:spacing w:before="360" w:after="360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23AE5">
        <w:rPr>
          <w:rFonts w:ascii="Arial" w:hAnsi="Arial" w:cs="Arial"/>
          <w:b/>
          <w:sz w:val="20"/>
          <w:szCs w:val="20"/>
          <w:lang w:val="de-CH"/>
        </w:rPr>
        <w:t>Ont obtenu de</w:t>
      </w:r>
      <w:r w:rsidR="00B76778" w:rsidRPr="00323AE5">
        <w:rPr>
          <w:rFonts w:ascii="Arial" w:hAnsi="Arial" w:cs="Arial"/>
          <w:b/>
          <w:sz w:val="20"/>
          <w:szCs w:val="20"/>
          <w:lang w:val="de-CH"/>
        </w:rPr>
        <w:t>s voix</w:t>
      </w:r>
      <w:r w:rsidR="00B76778" w:rsidRPr="00B76778">
        <w:rPr>
          <w:rFonts w:ascii="Arial" w:hAnsi="Arial" w:cs="Arial"/>
          <w:b/>
          <w:sz w:val="20"/>
          <w:szCs w:val="20"/>
          <w:lang w:val="de-CH"/>
        </w:rPr>
        <w:t xml:space="preserve"> – Haben Stimmen erhalten</w:t>
      </w:r>
      <w:r w:rsidRPr="00B76778">
        <w:rPr>
          <w:rFonts w:ascii="Arial" w:hAnsi="Arial" w:cs="Arial"/>
          <w:b/>
          <w:sz w:val="20"/>
          <w:szCs w:val="20"/>
          <w:lang w:val="de-CH"/>
        </w:rPr>
        <w:t>:</w:t>
      </w:r>
      <w:r w:rsidR="00B656BF" w:rsidRPr="00B76778">
        <w:rPr>
          <w:rFonts w:ascii="Arial" w:hAnsi="Arial" w:cs="Arial"/>
          <w:b/>
          <w:sz w:val="20"/>
          <w:szCs w:val="20"/>
          <w:lang w:val="de-CH"/>
        </w:rPr>
        <w:tab/>
      </w:r>
      <w:r w:rsidR="00B656BF" w:rsidRPr="00323AE5">
        <w:rPr>
          <w:rFonts w:ascii="Arial" w:hAnsi="Arial" w:cs="Arial"/>
          <w:sz w:val="20"/>
          <w:szCs w:val="20"/>
          <w:lang w:val="de-CH"/>
        </w:rPr>
        <w:t xml:space="preserve">Voix </w:t>
      </w:r>
      <w:r w:rsidR="00EA25E5" w:rsidRPr="00B76778">
        <w:rPr>
          <w:rFonts w:ascii="Arial" w:hAnsi="Arial" w:cs="Arial"/>
          <w:sz w:val="20"/>
          <w:szCs w:val="20"/>
          <w:lang w:val="de-CH"/>
        </w:rPr>
        <w:t xml:space="preserve">/ </w:t>
      </w:r>
      <w:r w:rsidR="00B656BF" w:rsidRPr="00B76778">
        <w:rPr>
          <w:rFonts w:ascii="Arial" w:hAnsi="Arial" w:cs="Arial"/>
          <w:sz w:val="20"/>
          <w:szCs w:val="20"/>
          <w:lang w:val="de-CH"/>
        </w:rPr>
        <w:t>Stimmen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FC67BB">
      <w:pPr>
        <w:numPr>
          <w:ilvl w:val="0"/>
          <w:numId w:val="2"/>
        </w:numPr>
        <w:tabs>
          <w:tab w:val="right" w:pos="720"/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391B03" w:rsidRDefault="00391B03" w:rsidP="00B656BF">
      <w:pPr>
        <w:numPr>
          <w:ilvl w:val="0"/>
          <w:numId w:val="2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18"/>
          <w:szCs w:val="18"/>
        </w:rPr>
        <w:tab/>
        <w:t>……………….</w:t>
      </w:r>
    </w:p>
    <w:p w:rsidR="002112D0" w:rsidRDefault="002112D0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 vu des résultats consigné</w:t>
      </w:r>
      <w:r w:rsidR="00B76778">
        <w:rPr>
          <w:rFonts w:ascii="Arial" w:hAnsi="Arial" w:cs="Arial"/>
          <w:sz w:val="20"/>
          <w:szCs w:val="20"/>
        </w:rPr>
        <w:t>s ci-devant, nous déclarons que</w:t>
      </w:r>
      <w:r w:rsidR="00C44D8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 xml:space="preserve">Gemäss </w:t>
      </w:r>
      <w:r w:rsidR="00AA12E1" w:rsidRPr="00B76778">
        <w:rPr>
          <w:rFonts w:ascii="Arial" w:hAnsi="Arial" w:cs="Arial"/>
          <w:sz w:val="20"/>
          <w:szCs w:val="20"/>
          <w:lang w:val="de-CH"/>
        </w:rPr>
        <w:t xml:space="preserve">der </w:t>
      </w:r>
      <w:r w:rsidRPr="00B76778">
        <w:rPr>
          <w:rFonts w:ascii="Arial" w:hAnsi="Arial" w:cs="Arial"/>
          <w:sz w:val="20"/>
          <w:szCs w:val="20"/>
          <w:lang w:val="de-CH"/>
        </w:rPr>
        <w:t>auf der vorderen Seite e</w:t>
      </w:r>
      <w:r w:rsidR="00B76778" w:rsidRPr="00B76778">
        <w:rPr>
          <w:rFonts w:ascii="Arial" w:hAnsi="Arial" w:cs="Arial"/>
          <w:sz w:val="20"/>
          <w:szCs w:val="20"/>
          <w:lang w:val="de-CH"/>
        </w:rPr>
        <w:t>rwähnten Resultate erklären wir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B656BF">
        <w:rPr>
          <w:rFonts w:ascii="Arial" w:hAnsi="Arial" w:cs="Arial"/>
          <w:sz w:val="20"/>
          <w:szCs w:val="20"/>
        </w:rPr>
        <w:t>...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3"/>
        </w:numPr>
        <w:tabs>
          <w:tab w:val="left" w:pos="7740"/>
        </w:tabs>
        <w:spacing w:before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391B03" w:rsidRDefault="00B656BF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A12E1">
        <w:rPr>
          <w:rFonts w:ascii="Arial" w:hAnsi="Arial" w:cs="Arial"/>
          <w:sz w:val="20"/>
          <w:szCs w:val="20"/>
        </w:rPr>
        <w:t>ont élus conseillères et conseillers</w:t>
      </w:r>
      <w:r w:rsidR="00391B03">
        <w:rPr>
          <w:rFonts w:ascii="Arial" w:hAnsi="Arial" w:cs="Arial"/>
          <w:sz w:val="20"/>
          <w:szCs w:val="20"/>
        </w:rPr>
        <w:t xml:space="preserve"> paroissiaux – </w:t>
      </w:r>
      <w:r w:rsidR="00391B03" w:rsidRPr="00B97D41">
        <w:rPr>
          <w:rFonts w:ascii="Arial" w:hAnsi="Arial" w:cs="Arial"/>
          <w:sz w:val="20"/>
          <w:szCs w:val="20"/>
        </w:rPr>
        <w:t>als Pfarre</w:t>
      </w:r>
      <w:r w:rsidR="00AA12E1" w:rsidRPr="00B97D41">
        <w:rPr>
          <w:rFonts w:ascii="Arial" w:hAnsi="Arial" w:cs="Arial"/>
          <w:sz w:val="20"/>
          <w:szCs w:val="20"/>
        </w:rPr>
        <w:t>i</w:t>
      </w:r>
      <w:r w:rsidR="00391B03" w:rsidRPr="00B97D41">
        <w:rPr>
          <w:rFonts w:ascii="Arial" w:hAnsi="Arial" w:cs="Arial"/>
          <w:sz w:val="20"/>
          <w:szCs w:val="20"/>
        </w:rPr>
        <w:t>rät</w:t>
      </w:r>
      <w:r w:rsidR="00AA12E1" w:rsidRPr="00B97D41">
        <w:rPr>
          <w:rFonts w:ascii="Arial" w:hAnsi="Arial" w:cs="Arial"/>
          <w:sz w:val="20"/>
          <w:szCs w:val="20"/>
        </w:rPr>
        <w:t>innen und Pfarreiräte</w:t>
      </w:r>
      <w:r w:rsidR="00391B03" w:rsidRPr="00B97D41">
        <w:rPr>
          <w:rFonts w:ascii="Arial" w:hAnsi="Arial" w:cs="Arial"/>
          <w:sz w:val="20"/>
          <w:szCs w:val="20"/>
        </w:rPr>
        <w:t xml:space="preserve"> gewählt</w:t>
      </w: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B656BF" w:rsidRDefault="00B656BF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391B03" w:rsidRDefault="00B656BF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391B03">
        <w:rPr>
          <w:rFonts w:ascii="Arial" w:hAnsi="Arial" w:cs="Arial"/>
          <w:sz w:val="20"/>
          <w:szCs w:val="20"/>
        </w:rPr>
        <w:t>ue les candidats suivants n’ont pas obtenu la major</w:t>
      </w:r>
      <w:r w:rsidR="00AA12E1">
        <w:rPr>
          <w:rFonts w:ascii="Arial" w:hAnsi="Arial" w:cs="Arial"/>
          <w:sz w:val="20"/>
          <w:szCs w:val="20"/>
        </w:rPr>
        <w:t>i</w:t>
      </w:r>
      <w:r w:rsidR="00391B03">
        <w:rPr>
          <w:rFonts w:ascii="Arial" w:hAnsi="Arial" w:cs="Arial"/>
          <w:sz w:val="20"/>
          <w:szCs w:val="20"/>
        </w:rPr>
        <w:t>té absolue et que, par conséquent, il y</w:t>
      </w:r>
      <w:r w:rsidR="00C44D81">
        <w:rPr>
          <w:rFonts w:ascii="Arial" w:hAnsi="Arial" w:cs="Arial"/>
          <w:sz w:val="20"/>
          <w:szCs w:val="20"/>
        </w:rPr>
        <w:t xml:space="preserve"> a</w:t>
      </w:r>
      <w:r w:rsidR="00391B03">
        <w:rPr>
          <w:rFonts w:ascii="Arial" w:hAnsi="Arial" w:cs="Arial"/>
          <w:sz w:val="20"/>
          <w:szCs w:val="20"/>
        </w:rPr>
        <w:t xml:space="preserve"> lieu de procé</w:t>
      </w:r>
      <w:r w:rsidR="00B76778">
        <w:rPr>
          <w:rFonts w:ascii="Arial" w:hAnsi="Arial" w:cs="Arial"/>
          <w:sz w:val="20"/>
          <w:szCs w:val="20"/>
        </w:rPr>
        <w:t>der à un second tour de scrutin</w:t>
      </w:r>
      <w:r w:rsidR="00C44D81">
        <w:rPr>
          <w:rFonts w:ascii="Arial" w:hAnsi="Arial" w:cs="Arial"/>
          <w:sz w:val="20"/>
          <w:szCs w:val="20"/>
        </w:rPr>
        <w:t> </w:t>
      </w:r>
      <w:r w:rsidR="00391B03">
        <w:rPr>
          <w:rFonts w:ascii="Arial" w:hAnsi="Arial" w:cs="Arial"/>
          <w:sz w:val="20"/>
          <w:szCs w:val="20"/>
        </w:rPr>
        <w:t>:</w:t>
      </w:r>
    </w:p>
    <w:p w:rsidR="00391B03" w:rsidRPr="00B76778" w:rsidRDefault="00391B03" w:rsidP="00B656BF">
      <w:pPr>
        <w:tabs>
          <w:tab w:val="left" w:pos="7740"/>
        </w:tabs>
        <w:spacing w:before="120"/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 xml:space="preserve">Dass die folgenden Kandidaten das absolute Mehr nicht erreicht haben und demzufolge </w:t>
      </w:r>
      <w:r w:rsidR="00AA12E1" w:rsidRPr="00B76778">
        <w:rPr>
          <w:rFonts w:ascii="Arial" w:hAnsi="Arial" w:cs="Arial"/>
          <w:sz w:val="20"/>
          <w:szCs w:val="20"/>
          <w:lang w:val="de-CH"/>
        </w:rPr>
        <w:t>e</w:t>
      </w:r>
      <w:r w:rsidRPr="00B76778">
        <w:rPr>
          <w:rFonts w:ascii="Arial" w:hAnsi="Arial" w:cs="Arial"/>
          <w:sz w:val="20"/>
          <w:szCs w:val="20"/>
          <w:lang w:val="de-CH"/>
        </w:rPr>
        <w:t>in zw</w:t>
      </w:r>
      <w:r w:rsidR="00B76778">
        <w:rPr>
          <w:rFonts w:ascii="Arial" w:hAnsi="Arial" w:cs="Arial"/>
          <w:sz w:val="20"/>
          <w:szCs w:val="20"/>
          <w:lang w:val="de-CH"/>
        </w:rPr>
        <w:t>eiter Wahlgang stattfinden wird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numPr>
          <w:ilvl w:val="0"/>
          <w:numId w:val="4"/>
        </w:num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391B03" w:rsidRDefault="00391B03" w:rsidP="00FC67BB">
      <w:pPr>
        <w:tabs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391B03" w:rsidRPr="00B656BF" w:rsidRDefault="001E6C03" w:rsidP="00B656BF">
      <w:pPr>
        <w:tabs>
          <w:tab w:val="left" w:pos="7740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Le bureau É</w:t>
      </w:r>
      <w:r w:rsidR="00391B03" w:rsidRPr="00B656BF">
        <w:rPr>
          <w:rFonts w:ascii="Arial" w:hAnsi="Arial" w:cs="Arial"/>
          <w:caps/>
        </w:rPr>
        <w:t>lectoral – das Wahlbüro</w:t>
      </w:r>
    </w:p>
    <w:p w:rsidR="00391B03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</w:rPr>
      </w:pPr>
    </w:p>
    <w:p w:rsidR="00AA12E1" w:rsidRDefault="00391B03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AA12E1"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secrétaire</w:t>
      </w:r>
      <w:r w:rsidR="00C44D8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Le président</w:t>
      </w:r>
      <w:r w:rsidR="000C1678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ab/>
        <w:t>Les scrutateurs</w:t>
      </w:r>
      <w:r w:rsidR="00AA12E1">
        <w:rPr>
          <w:rFonts w:ascii="Arial" w:hAnsi="Arial" w:cs="Arial"/>
          <w:sz w:val="20"/>
          <w:szCs w:val="20"/>
        </w:rPr>
        <w:t xml:space="preserve"> /</w:t>
      </w:r>
    </w:p>
    <w:p w:rsidR="00391B03" w:rsidRPr="00B76778" w:rsidRDefault="00AA12E1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tab/>
      </w:r>
      <w:r w:rsidRPr="00B76778">
        <w:rPr>
          <w:rFonts w:ascii="Arial" w:hAnsi="Arial" w:cs="Arial"/>
          <w:sz w:val="20"/>
          <w:szCs w:val="20"/>
          <w:lang w:val="de-CH"/>
        </w:rPr>
        <w:t xml:space="preserve">La </w:t>
      </w:r>
      <w:r w:rsidRPr="00B97D41">
        <w:rPr>
          <w:rFonts w:ascii="Arial" w:hAnsi="Arial" w:cs="Arial"/>
          <w:sz w:val="20"/>
          <w:szCs w:val="20"/>
          <w:lang w:val="de-CH"/>
        </w:rPr>
        <w:t>présidente</w:t>
      </w:r>
      <w:r w:rsidR="00C44D81" w:rsidRPr="00B97D41">
        <w:rPr>
          <w:rFonts w:ascii="Arial" w:hAnsi="Arial" w:cs="Arial"/>
          <w:sz w:val="20"/>
          <w:szCs w:val="20"/>
          <w:lang w:val="de-CH"/>
        </w:rPr>
        <w:t> 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> </w:t>
      </w:r>
      <w:r w:rsidRPr="00B76778">
        <w:rPr>
          <w:rFonts w:ascii="Arial" w:hAnsi="Arial" w:cs="Arial"/>
          <w:sz w:val="20"/>
          <w:szCs w:val="20"/>
          <w:lang w:val="de-CH"/>
        </w:rPr>
        <w:tab/>
        <w:t xml:space="preserve">Les </w:t>
      </w:r>
      <w:r w:rsidRPr="00B97D41">
        <w:rPr>
          <w:rFonts w:ascii="Arial" w:hAnsi="Arial" w:cs="Arial"/>
          <w:sz w:val="20"/>
          <w:szCs w:val="20"/>
          <w:lang w:val="de-CH"/>
        </w:rPr>
        <w:t>scrutatrices</w:t>
      </w:r>
      <w:r w:rsidR="00C44D81" w:rsidRPr="00B97D41">
        <w:rPr>
          <w:rFonts w:ascii="Arial" w:hAnsi="Arial" w:cs="Arial"/>
          <w:sz w:val="20"/>
          <w:szCs w:val="20"/>
          <w:lang w:val="de-CH"/>
        </w:rPr>
        <w:t> 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Pr="00B76778" w:rsidRDefault="00391B03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>Der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/die</w:t>
      </w:r>
      <w:r w:rsidRPr="00B76778">
        <w:rPr>
          <w:rFonts w:ascii="Arial" w:hAnsi="Arial" w:cs="Arial"/>
          <w:sz w:val="20"/>
          <w:szCs w:val="20"/>
          <w:lang w:val="de-CH"/>
        </w:rPr>
        <w:t xml:space="preserve"> Se</w:t>
      </w:r>
      <w:r w:rsidR="00AA12E1" w:rsidRPr="00B76778">
        <w:rPr>
          <w:rFonts w:ascii="Arial" w:hAnsi="Arial" w:cs="Arial"/>
          <w:sz w:val="20"/>
          <w:szCs w:val="20"/>
          <w:lang w:val="de-CH"/>
        </w:rPr>
        <w:t>k</w:t>
      </w:r>
      <w:r w:rsidRPr="00B76778">
        <w:rPr>
          <w:rFonts w:ascii="Arial" w:hAnsi="Arial" w:cs="Arial"/>
          <w:sz w:val="20"/>
          <w:szCs w:val="20"/>
          <w:lang w:val="de-CH"/>
        </w:rPr>
        <w:t>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e</w:t>
      </w:r>
      <w:r w:rsidRPr="00B76778">
        <w:rPr>
          <w:rFonts w:ascii="Arial" w:hAnsi="Arial" w:cs="Arial"/>
          <w:sz w:val="20"/>
          <w:szCs w:val="20"/>
          <w:lang w:val="de-CH"/>
        </w:rPr>
        <w:t>tär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/in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ab/>
        <w:t>Der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/die</w:t>
      </w:r>
      <w:r w:rsidRPr="00B76778">
        <w:rPr>
          <w:rFonts w:ascii="Arial" w:hAnsi="Arial" w:cs="Arial"/>
          <w:sz w:val="20"/>
          <w:szCs w:val="20"/>
          <w:lang w:val="de-CH"/>
        </w:rPr>
        <w:t xml:space="preserve"> Präsident</w:t>
      </w:r>
      <w:r w:rsidR="00AA12E1" w:rsidRPr="00B76778">
        <w:rPr>
          <w:rFonts w:ascii="Arial" w:hAnsi="Arial" w:cs="Arial"/>
          <w:sz w:val="20"/>
          <w:szCs w:val="20"/>
          <w:lang w:val="de-CH"/>
        </w:rPr>
        <w:t>/in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  <w:r w:rsidRPr="00B76778">
        <w:rPr>
          <w:rFonts w:ascii="Arial" w:hAnsi="Arial" w:cs="Arial"/>
          <w:sz w:val="20"/>
          <w:szCs w:val="20"/>
          <w:lang w:val="de-CH"/>
        </w:rPr>
        <w:tab/>
        <w:t>Die Stimmenzähler</w:t>
      </w:r>
      <w:r w:rsidR="000C1678" w:rsidRPr="00B76778">
        <w:rPr>
          <w:rFonts w:ascii="Arial" w:hAnsi="Arial" w:cs="Arial"/>
          <w:sz w:val="20"/>
          <w:szCs w:val="20"/>
          <w:lang w:val="de-CH"/>
        </w:rPr>
        <w:t xml:space="preserve"> /</w:t>
      </w:r>
    </w:p>
    <w:p w:rsidR="00AA12E1" w:rsidRPr="00B76778" w:rsidRDefault="00AA12E1" w:rsidP="00AA12E1">
      <w:pPr>
        <w:tabs>
          <w:tab w:val="left" w:pos="3240"/>
          <w:tab w:val="left" w:pos="666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ab/>
      </w:r>
      <w:r w:rsidRPr="00B76778">
        <w:rPr>
          <w:rFonts w:ascii="Arial" w:hAnsi="Arial" w:cs="Arial"/>
          <w:sz w:val="20"/>
          <w:szCs w:val="20"/>
          <w:lang w:val="de-CH"/>
        </w:rPr>
        <w:tab/>
        <w:t>Die Stimmenzählerinnen</w:t>
      </w:r>
      <w:r w:rsidR="002112D0" w:rsidRPr="00B76778">
        <w:rPr>
          <w:rFonts w:ascii="Arial" w:hAnsi="Arial" w:cs="Arial"/>
          <w:sz w:val="20"/>
          <w:szCs w:val="20"/>
          <w:lang w:val="de-CH"/>
        </w:rPr>
        <w:t>:</w:t>
      </w: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  <w:r w:rsidRPr="00B76778">
        <w:rPr>
          <w:rFonts w:ascii="Arial" w:hAnsi="Arial" w:cs="Arial"/>
          <w:sz w:val="20"/>
          <w:szCs w:val="20"/>
          <w:lang w:val="de-CH"/>
        </w:rPr>
        <w:t>……………………………………………….., le – den</w:t>
      </w:r>
      <w:r w:rsidR="00323AE5">
        <w:rPr>
          <w:rFonts w:ascii="Arial" w:hAnsi="Arial" w:cs="Arial"/>
          <w:sz w:val="20"/>
          <w:szCs w:val="20"/>
          <w:lang w:val="de-CH"/>
        </w:rPr>
        <w:t xml:space="preserve"> ……………………………………………… 20…</w:t>
      </w:r>
      <w:bookmarkStart w:id="0" w:name="_GoBack"/>
      <w:bookmarkEnd w:id="0"/>
    </w:p>
    <w:p w:rsidR="00391B03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B656BF" w:rsidRPr="00B76778" w:rsidRDefault="00B656BF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</w:p>
    <w:p w:rsidR="00113AD8" w:rsidRPr="00B76778" w:rsidRDefault="00391B03" w:rsidP="00B656BF">
      <w:pPr>
        <w:tabs>
          <w:tab w:val="left" w:pos="7740"/>
        </w:tabs>
        <w:rPr>
          <w:rFonts w:ascii="Arial" w:hAnsi="Arial" w:cs="Arial"/>
          <w:sz w:val="20"/>
          <w:szCs w:val="20"/>
          <w:lang w:val="de-CH"/>
        </w:rPr>
      </w:pPr>
      <w:r w:rsidRPr="00323AE5">
        <w:rPr>
          <w:rFonts w:ascii="Arial" w:hAnsi="Arial" w:cs="Arial"/>
          <w:sz w:val="20"/>
          <w:szCs w:val="20"/>
          <w:lang w:val="de-CH"/>
        </w:rPr>
        <w:t>Observations évent</w:t>
      </w:r>
      <w:r w:rsidR="00B76778" w:rsidRPr="00323AE5">
        <w:rPr>
          <w:rFonts w:ascii="Arial" w:hAnsi="Arial" w:cs="Arial"/>
          <w:sz w:val="20"/>
          <w:szCs w:val="20"/>
          <w:lang w:val="de-CH"/>
        </w:rPr>
        <w:t>uelles</w:t>
      </w:r>
      <w:r w:rsidR="00B76778" w:rsidRPr="00B76778">
        <w:rPr>
          <w:rFonts w:ascii="Arial" w:hAnsi="Arial" w:cs="Arial"/>
          <w:sz w:val="20"/>
          <w:szCs w:val="20"/>
          <w:lang w:val="de-CH"/>
        </w:rPr>
        <w:t xml:space="preserve"> – Eventuelle Bemerkungen</w:t>
      </w:r>
      <w:r w:rsidRPr="00B76778">
        <w:rPr>
          <w:rFonts w:ascii="Arial" w:hAnsi="Arial" w:cs="Arial"/>
          <w:sz w:val="20"/>
          <w:szCs w:val="20"/>
          <w:lang w:val="de-CH"/>
        </w:rPr>
        <w:t>:</w:t>
      </w:r>
    </w:p>
    <w:sectPr w:rsidR="00113AD8" w:rsidRPr="00B76778" w:rsidSect="002112D0">
      <w:type w:val="continuous"/>
      <w:pgSz w:w="11906" w:h="16838" w:code="9"/>
      <w:pgMar w:top="85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3D" w:rsidRDefault="002B2A3D">
      <w:r>
        <w:separator/>
      </w:r>
    </w:p>
  </w:endnote>
  <w:endnote w:type="continuationSeparator" w:id="0">
    <w:p w:rsidR="002B2A3D" w:rsidRDefault="002B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3D" w:rsidRDefault="002B2A3D">
      <w:r>
        <w:separator/>
      </w:r>
    </w:p>
  </w:footnote>
  <w:footnote w:type="continuationSeparator" w:id="0">
    <w:p w:rsidR="002B2A3D" w:rsidRDefault="002B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529CD"/>
    <w:multiLevelType w:val="hybridMultilevel"/>
    <w:tmpl w:val="CDCEF75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95979"/>
    <w:multiLevelType w:val="hybridMultilevel"/>
    <w:tmpl w:val="8852135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9D37A0"/>
    <w:multiLevelType w:val="hybridMultilevel"/>
    <w:tmpl w:val="877C328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14F10"/>
    <w:rsid w:val="00021D12"/>
    <w:rsid w:val="00046946"/>
    <w:rsid w:val="00056F9E"/>
    <w:rsid w:val="000771E5"/>
    <w:rsid w:val="00095E51"/>
    <w:rsid w:val="000960EC"/>
    <w:rsid w:val="000C1678"/>
    <w:rsid w:val="00113AD8"/>
    <w:rsid w:val="00124A17"/>
    <w:rsid w:val="0012634B"/>
    <w:rsid w:val="0014067F"/>
    <w:rsid w:val="001456B9"/>
    <w:rsid w:val="00157ED5"/>
    <w:rsid w:val="0016728C"/>
    <w:rsid w:val="001A3AA0"/>
    <w:rsid w:val="001D0F75"/>
    <w:rsid w:val="001D536C"/>
    <w:rsid w:val="001E1896"/>
    <w:rsid w:val="001E28D8"/>
    <w:rsid w:val="001E6C03"/>
    <w:rsid w:val="002112D0"/>
    <w:rsid w:val="00255A14"/>
    <w:rsid w:val="00260ACE"/>
    <w:rsid w:val="002612C7"/>
    <w:rsid w:val="002A59BC"/>
    <w:rsid w:val="002B2A3D"/>
    <w:rsid w:val="002E47A0"/>
    <w:rsid w:val="00307C81"/>
    <w:rsid w:val="0031326F"/>
    <w:rsid w:val="003177CA"/>
    <w:rsid w:val="0032211D"/>
    <w:rsid w:val="00323AE5"/>
    <w:rsid w:val="00323C4C"/>
    <w:rsid w:val="003400B5"/>
    <w:rsid w:val="00360308"/>
    <w:rsid w:val="00362D3D"/>
    <w:rsid w:val="00390189"/>
    <w:rsid w:val="00391B03"/>
    <w:rsid w:val="003965B5"/>
    <w:rsid w:val="003A18F3"/>
    <w:rsid w:val="003B2068"/>
    <w:rsid w:val="003D636D"/>
    <w:rsid w:val="003F2B33"/>
    <w:rsid w:val="004204A8"/>
    <w:rsid w:val="004224F8"/>
    <w:rsid w:val="00427A6D"/>
    <w:rsid w:val="00454E56"/>
    <w:rsid w:val="00464FDD"/>
    <w:rsid w:val="00471BB6"/>
    <w:rsid w:val="004A3763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37F"/>
    <w:rsid w:val="00523A01"/>
    <w:rsid w:val="0053160B"/>
    <w:rsid w:val="005377EE"/>
    <w:rsid w:val="005551E0"/>
    <w:rsid w:val="005B71BB"/>
    <w:rsid w:val="005E0367"/>
    <w:rsid w:val="005E4F33"/>
    <w:rsid w:val="006015F4"/>
    <w:rsid w:val="00601BCF"/>
    <w:rsid w:val="00607A18"/>
    <w:rsid w:val="006239DE"/>
    <w:rsid w:val="00644B8A"/>
    <w:rsid w:val="006701A5"/>
    <w:rsid w:val="0069618A"/>
    <w:rsid w:val="006B082E"/>
    <w:rsid w:val="006B1D71"/>
    <w:rsid w:val="006B4B6F"/>
    <w:rsid w:val="00737DB6"/>
    <w:rsid w:val="00747D66"/>
    <w:rsid w:val="0077601A"/>
    <w:rsid w:val="007A73AF"/>
    <w:rsid w:val="007C3A3D"/>
    <w:rsid w:val="007D62E7"/>
    <w:rsid w:val="007E49B0"/>
    <w:rsid w:val="008179C5"/>
    <w:rsid w:val="008414C2"/>
    <w:rsid w:val="0085779F"/>
    <w:rsid w:val="00870AC7"/>
    <w:rsid w:val="00872943"/>
    <w:rsid w:val="00877CE6"/>
    <w:rsid w:val="008A7666"/>
    <w:rsid w:val="00907AFB"/>
    <w:rsid w:val="00961633"/>
    <w:rsid w:val="00975CD8"/>
    <w:rsid w:val="00975FC0"/>
    <w:rsid w:val="00977F6F"/>
    <w:rsid w:val="0099346C"/>
    <w:rsid w:val="009A2FF2"/>
    <w:rsid w:val="009C7DE7"/>
    <w:rsid w:val="009F6CE1"/>
    <w:rsid w:val="00A02F9B"/>
    <w:rsid w:val="00A2373A"/>
    <w:rsid w:val="00A34E6C"/>
    <w:rsid w:val="00A361F6"/>
    <w:rsid w:val="00A44B45"/>
    <w:rsid w:val="00A72405"/>
    <w:rsid w:val="00A81EC7"/>
    <w:rsid w:val="00AA12E1"/>
    <w:rsid w:val="00AD4A08"/>
    <w:rsid w:val="00B1075F"/>
    <w:rsid w:val="00B44DEE"/>
    <w:rsid w:val="00B656BF"/>
    <w:rsid w:val="00B76778"/>
    <w:rsid w:val="00B84292"/>
    <w:rsid w:val="00B87D4B"/>
    <w:rsid w:val="00B974B5"/>
    <w:rsid w:val="00B97D41"/>
    <w:rsid w:val="00BC7AD7"/>
    <w:rsid w:val="00BF7C6C"/>
    <w:rsid w:val="00C071A4"/>
    <w:rsid w:val="00C25CFE"/>
    <w:rsid w:val="00C44D81"/>
    <w:rsid w:val="00C641B0"/>
    <w:rsid w:val="00CC0466"/>
    <w:rsid w:val="00CC2041"/>
    <w:rsid w:val="00CC2BEE"/>
    <w:rsid w:val="00CC7D88"/>
    <w:rsid w:val="00CE287D"/>
    <w:rsid w:val="00D25DD7"/>
    <w:rsid w:val="00D26CDD"/>
    <w:rsid w:val="00D57ECD"/>
    <w:rsid w:val="00DE03F4"/>
    <w:rsid w:val="00DE37EB"/>
    <w:rsid w:val="00DF09C0"/>
    <w:rsid w:val="00E217C5"/>
    <w:rsid w:val="00E24E98"/>
    <w:rsid w:val="00E42AF1"/>
    <w:rsid w:val="00E440DD"/>
    <w:rsid w:val="00E45E9D"/>
    <w:rsid w:val="00EA25E5"/>
    <w:rsid w:val="00ED7826"/>
    <w:rsid w:val="00EE7F18"/>
    <w:rsid w:val="00F35216"/>
    <w:rsid w:val="00F51F89"/>
    <w:rsid w:val="00F57201"/>
    <w:rsid w:val="00F57DF6"/>
    <w:rsid w:val="00F70D9E"/>
    <w:rsid w:val="00F727BC"/>
    <w:rsid w:val="00F83049"/>
    <w:rsid w:val="00F83D0F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C738F3C"/>
  <w15:chartTrackingRefBased/>
  <w15:docId w15:val="{9D403F9C-47FF-4940-824F-7BFDC7C3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760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601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 établir en deux exemplaires dont l’un est à retourner immédiatement au Conseil exécutif de la Corporation ecclésiastique cat</vt:lpstr>
      <vt:lpstr>A établir en deux exemplaires dont l’un est à retourner immédiatement au Conseil exécutif de la Corporation ecclésiastique cat</vt:lpstr>
    </vt:vector>
  </TitlesOfParts>
  <Company>Hewlett-Packard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5</cp:revision>
  <cp:lastPrinted>2007-11-14T16:53:00Z</cp:lastPrinted>
  <dcterms:created xsi:type="dcterms:W3CDTF">2018-01-08T08:07:00Z</dcterms:created>
  <dcterms:modified xsi:type="dcterms:W3CDTF">2018-05-11T15:18:00Z</dcterms:modified>
</cp:coreProperties>
</file>