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4515E" w14:textId="192EE899" w:rsidR="00674EEA" w:rsidRPr="00674EEA" w:rsidRDefault="00674EEA" w:rsidP="00674EEA">
      <w:pPr>
        <w:sectPr w:rsidR="00674EEA" w:rsidRPr="00674EE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Georgia" w:hAnsi="Georgia"/>
          <w:b/>
          <w:bCs/>
          <w:noProof/>
          <w:color w:val="4F81BD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4E7FA" wp14:editId="6F2D7475">
                <wp:simplePos x="0" y="0"/>
                <wp:positionH relativeFrom="column">
                  <wp:posOffset>3245485</wp:posOffset>
                </wp:positionH>
                <wp:positionV relativeFrom="paragraph">
                  <wp:posOffset>6926580</wp:posOffset>
                </wp:positionV>
                <wp:extent cx="2842260" cy="166116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166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0D17E" w14:textId="77777777" w:rsidR="00674EEA" w:rsidRDefault="00674EEA">
                            <w:pPr>
                              <w:rPr>
                                <w:rFonts w:ascii="Georgia" w:hAnsi="Georgia"/>
                                <w:color w:val="365F91" w:themeColor="accent1" w:themeShade="BF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  <w:p w14:paraId="2081C4DD" w14:textId="2647FEED" w:rsidR="00674EEA" w:rsidRPr="00674EEA" w:rsidRDefault="00674EEA">
                            <w:pPr>
                              <w:rPr>
                                <w:rFonts w:ascii="Georgia" w:hAnsi="Georgia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4E7F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5.55pt;margin-top:545.4pt;width:223.8pt;height:13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" fillcolor="white [3201]" stroked="f" strokeweight=".5pt">
                <v:textbox>
                  <w:txbxContent>
                    <w:p w14:paraId="7D50D17E" w14:textId="77777777" w:rsidR="00674EEA" w:rsidRDefault="00674EEA">
                      <w:pPr>
                        <w:rPr>
                          <w:rFonts w:ascii="Georgia" w:hAnsi="Georgia"/>
                          <w:color w:val="365F91" w:themeColor="accent1" w:themeShade="BF"/>
                          <w:sz w:val="40"/>
                          <w:szCs w:val="40"/>
                          <w:lang w:val="fr-FR"/>
                        </w:rPr>
                      </w:pPr>
                    </w:p>
                    <w:p w14:paraId="2081C4DD" w14:textId="2647FEED" w:rsidR="00674EEA" w:rsidRPr="00674EEA" w:rsidRDefault="00674EEA">
                      <w:pPr>
                        <w:rPr>
                          <w:rFonts w:ascii="Georgia" w:hAnsi="Georgia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7A6C">
        <w:rPr>
          <w:noProof/>
          <w:lang w:eastAsia="fr-CH"/>
        </w:rPr>
        <w:drawing>
          <wp:inline distT="0" distB="0" distL="0" distR="0" wp14:anchorId="31EC1064" wp14:editId="2E290C18">
            <wp:extent cx="5391510" cy="5546785"/>
            <wp:effectExtent l="0" t="0" r="0" b="0"/>
            <wp:docPr id="1" name="Image 1" descr="C:\Users\Admin\AppData\Local\Microsoft\Windows\Temporary Internet Files\Content.Word\affiche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affiche2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" b="15471"/>
                    <a:stretch/>
                  </pic:blipFill>
                  <pic:spPr bwMode="auto">
                    <a:xfrm>
                      <a:off x="0" y="0"/>
                      <a:ext cx="5401526" cy="555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FD4C1" w14:textId="282D819E" w:rsidR="00674EEA" w:rsidRDefault="00674EEA" w:rsidP="00674EEA">
      <w:pPr>
        <w:spacing w:after="0"/>
        <w:rPr>
          <w:rFonts w:ascii="Georgia" w:hAnsi="Georgia"/>
          <w:b/>
          <w:bCs/>
          <w:color w:val="365F91" w:themeColor="accent1" w:themeShade="BF"/>
          <w:sz w:val="36"/>
          <w:szCs w:val="36"/>
        </w:rPr>
        <w:sectPr w:rsidR="00674EEA" w:rsidSect="00674EE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454E2FA" w14:textId="5095E740" w:rsidR="008469E1" w:rsidRDefault="008469E1">
      <w:pPr>
        <w:spacing w:after="0"/>
        <w:rPr>
          <w:rFonts w:ascii="Georgia" w:hAnsi="Georgia"/>
          <w:b/>
          <w:bCs/>
          <w:color w:val="365F91" w:themeColor="accent1" w:themeShade="BF"/>
          <w:sz w:val="36"/>
          <w:szCs w:val="36"/>
        </w:rPr>
      </w:pPr>
      <w:r>
        <w:rPr>
          <w:rFonts w:ascii="Georgia" w:hAnsi="Georgia"/>
          <w:b/>
          <w:bCs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CB5B61" wp14:editId="21D55D71">
                <wp:simplePos x="0" y="0"/>
                <wp:positionH relativeFrom="margin">
                  <wp:align>center</wp:align>
                </wp:positionH>
                <wp:positionV relativeFrom="paragraph">
                  <wp:posOffset>7297</wp:posOffset>
                </wp:positionV>
                <wp:extent cx="4998204" cy="9144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20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7DE3C0" w14:textId="01D130E2" w:rsidR="008469E1" w:rsidRPr="008469E1" w:rsidRDefault="008469E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8469E1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Célébration de l’éveil à la foi pour les</w:t>
                            </w:r>
                          </w:p>
                          <w:p w14:paraId="514CEC39" w14:textId="3E743F40" w:rsidR="008469E1" w:rsidRPr="008469E1" w:rsidRDefault="008469E1">
                            <w:pP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8469E1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enfants de 2 à 7 ans et leurs familles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B5B61" id="Zone de texte 3" o:spid="_x0000_s1027" type="#_x0000_t202" style="position:absolute;margin-left:0;margin-top:.55pt;width:393.55pt;height:1in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" fillcolor="white [3201]" stroked="f" strokeweight=".5pt">
                <v:textbox>
                  <w:txbxContent>
                    <w:p w14:paraId="1A7DE3C0" w14:textId="01D130E2" w:rsidR="008469E1" w:rsidRPr="008469E1" w:rsidRDefault="008469E1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8469E1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</w:rPr>
                        <w:t>Célébration de l’éveil à la foi pour les</w:t>
                      </w:r>
                    </w:p>
                    <w:p w14:paraId="514CEC39" w14:textId="3E743F40" w:rsidR="008469E1" w:rsidRPr="008469E1" w:rsidRDefault="008469E1">
                      <w:pPr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8469E1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</w:rPr>
                        <w:t>enfants de 2 à 7 ans et leurs familles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365F91" w:themeColor="accent1" w:themeShade="BF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9049C8" w14:textId="06BF4847" w:rsidR="008469E1" w:rsidRDefault="008469E1">
      <w:pPr>
        <w:spacing w:after="0"/>
        <w:rPr>
          <w:rFonts w:ascii="Georgia" w:hAnsi="Georgia"/>
          <w:b/>
          <w:bCs/>
          <w:color w:val="365F91" w:themeColor="accent1" w:themeShade="BF"/>
          <w:sz w:val="36"/>
          <w:szCs w:val="36"/>
        </w:rPr>
      </w:pPr>
    </w:p>
    <w:p w14:paraId="7F6FC4A4" w14:textId="014D09A2" w:rsidR="008469E1" w:rsidRDefault="008469E1">
      <w:pPr>
        <w:spacing w:after="0"/>
        <w:rPr>
          <w:rFonts w:ascii="Georgia" w:hAnsi="Georgia"/>
          <w:b/>
          <w:bCs/>
          <w:color w:val="365F91" w:themeColor="accent1" w:themeShade="BF"/>
          <w:sz w:val="36"/>
          <w:szCs w:val="36"/>
        </w:rPr>
      </w:pPr>
    </w:p>
    <w:p w14:paraId="57915293" w14:textId="68459B00" w:rsidR="008469E1" w:rsidRDefault="008469E1">
      <w:pPr>
        <w:spacing w:after="0"/>
        <w:rPr>
          <w:rFonts w:ascii="Georgia" w:hAnsi="Georgia"/>
          <w:b/>
          <w:bCs/>
          <w:color w:val="365F91" w:themeColor="accent1" w:themeShade="BF"/>
          <w:sz w:val="36"/>
          <w:szCs w:val="36"/>
        </w:rPr>
      </w:pPr>
    </w:p>
    <w:p w14:paraId="5FCD9889" w14:textId="191DECE4" w:rsidR="008469E1" w:rsidRDefault="008469E1">
      <w:pPr>
        <w:spacing w:after="0"/>
        <w:rPr>
          <w:rFonts w:ascii="Georgia" w:hAnsi="Georgia"/>
          <w:b/>
          <w:bCs/>
          <w:color w:val="365F91" w:themeColor="accent1" w:themeShade="BF"/>
          <w:sz w:val="36"/>
          <w:szCs w:val="36"/>
        </w:rPr>
      </w:pPr>
    </w:p>
    <w:p w14:paraId="5579B9E5" w14:textId="52B4A10A" w:rsidR="008469E1" w:rsidRDefault="008469E1">
      <w:pPr>
        <w:spacing w:after="0"/>
        <w:rPr>
          <w:rFonts w:ascii="Georgia" w:hAnsi="Georgia"/>
          <w:b/>
          <w:bCs/>
          <w:color w:val="365F91" w:themeColor="accent1" w:themeShade="BF"/>
          <w:sz w:val="36"/>
          <w:szCs w:val="36"/>
        </w:rPr>
      </w:pPr>
    </w:p>
    <w:p w14:paraId="304737D0" w14:textId="52D5010B" w:rsidR="00674EEA" w:rsidRPr="00674EEA" w:rsidRDefault="008469E1">
      <w:pPr>
        <w:spacing w:after="0"/>
        <w:rPr>
          <w:rFonts w:ascii="Georgia" w:hAnsi="Georgia"/>
          <w:b/>
          <w:bCs/>
          <w:color w:val="365F91" w:themeColor="accent1" w:themeShade="BF"/>
          <w:sz w:val="36"/>
          <w:szCs w:val="36"/>
        </w:rPr>
      </w:pPr>
      <w:r>
        <w:rPr>
          <w:rFonts w:ascii="Georgia" w:hAnsi="Georgia"/>
          <w:b/>
          <w:bCs/>
          <w:color w:val="365F91" w:themeColor="accent1" w:themeShade="BF"/>
          <w:sz w:val="36"/>
          <w:szCs w:val="36"/>
        </w:rPr>
        <w:t>Date et lieu</w:t>
      </w:r>
    </w:p>
    <w:sectPr w:rsidR="00674EEA" w:rsidRPr="00674EEA" w:rsidSect="00674EE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6C"/>
    <w:rsid w:val="000F7A6C"/>
    <w:rsid w:val="002E7A76"/>
    <w:rsid w:val="00674EEA"/>
    <w:rsid w:val="008469E1"/>
    <w:rsid w:val="008703E2"/>
    <w:rsid w:val="009E7C0E"/>
    <w:rsid w:val="00A9659D"/>
    <w:rsid w:val="00B37900"/>
    <w:rsid w:val="00D2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34BFC"/>
  <w15:docId w15:val="{143160A6-7B6B-41BA-B3A4-20BC8F6E8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7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Marlena Schouwey</cp:lastModifiedBy>
  <cp:revision>4</cp:revision>
  <dcterms:created xsi:type="dcterms:W3CDTF">2020-11-23T14:35:00Z</dcterms:created>
  <dcterms:modified xsi:type="dcterms:W3CDTF">2020-11-23T14:40:00Z</dcterms:modified>
</cp:coreProperties>
</file>