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CD01" w14:textId="77777777" w:rsidR="00473856" w:rsidRPr="0050162E" w:rsidRDefault="00473856" w:rsidP="00933883">
      <w:pPr>
        <w:spacing w:after="0" w:line="264" w:lineRule="auto"/>
        <w:jc w:val="both"/>
        <w:rPr>
          <w:rFonts w:ascii="Arial" w:hAnsi="Arial" w:cs="Arial"/>
          <w:b/>
          <w:bCs/>
          <w:sz w:val="32"/>
          <w:szCs w:val="32"/>
          <w:lang w:val="fr-FR"/>
        </w:rPr>
      </w:pPr>
      <w:r w:rsidRPr="0050162E">
        <w:rPr>
          <w:rFonts w:ascii="Arial" w:hAnsi="Arial" w:cs="Arial"/>
          <w:b/>
          <w:bCs/>
          <w:sz w:val="32"/>
          <w:szCs w:val="32"/>
          <w:lang w:val="fr-FR"/>
        </w:rPr>
        <w:t>Examen du cœur</w:t>
      </w:r>
    </w:p>
    <w:p w14:paraId="27CF0987" w14:textId="77777777" w:rsidR="00643E7D" w:rsidRPr="00643E7D" w:rsidRDefault="00643E7D" w:rsidP="00933883">
      <w:pPr>
        <w:spacing w:before="200" w:after="0" w:line="264" w:lineRule="auto"/>
        <w:jc w:val="both"/>
        <w:rPr>
          <w:rFonts w:ascii="Arial" w:hAnsi="Arial" w:cs="Arial"/>
          <w:b/>
          <w:bCs/>
          <w:lang w:val="fr-FR"/>
        </w:rPr>
      </w:pPr>
      <w:r w:rsidRPr="00643E7D">
        <w:rPr>
          <w:rFonts w:ascii="Arial" w:hAnsi="Arial" w:cs="Arial"/>
          <w:b/>
          <w:bCs/>
          <w:lang w:val="fr-FR"/>
        </w:rPr>
        <w:t>Présentation de la démarche</w:t>
      </w:r>
    </w:p>
    <w:p w14:paraId="2CFFD715" w14:textId="77777777" w:rsidR="00643E7D" w:rsidRPr="00643E7D" w:rsidRDefault="00643E7D" w:rsidP="00933883">
      <w:pPr>
        <w:spacing w:before="200" w:after="0" w:line="264" w:lineRule="auto"/>
        <w:jc w:val="both"/>
        <w:rPr>
          <w:rFonts w:ascii="Arial" w:hAnsi="Arial" w:cs="Arial"/>
          <w:lang w:val="fr-FR"/>
        </w:rPr>
      </w:pPr>
      <w:r w:rsidRPr="00643E7D">
        <w:rPr>
          <w:rFonts w:ascii="Arial" w:hAnsi="Arial" w:cs="Arial"/>
          <w:lang w:val="fr-FR"/>
        </w:rPr>
        <w:t>L’examen du cœur proposé comporte trois parties :</w:t>
      </w:r>
    </w:p>
    <w:p w14:paraId="6E18AE23" w14:textId="0660B035" w:rsidR="00643E7D" w:rsidRPr="00643E7D" w:rsidRDefault="00643E7D"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643E7D">
        <w:rPr>
          <w:rFonts w:ascii="Arial" w:hAnsi="Arial" w:cs="Arial"/>
          <w:lang w:val="fr-FR"/>
        </w:rPr>
        <w:t xml:space="preserve">un </w:t>
      </w:r>
      <w:r w:rsidRPr="00643E7D">
        <w:rPr>
          <w:rFonts w:ascii="Arial" w:hAnsi="Arial" w:cs="Arial"/>
          <w:b/>
          <w:bCs/>
          <w:lang w:val="fr-FR"/>
        </w:rPr>
        <w:t>échange</w:t>
      </w:r>
      <w:r w:rsidRPr="00643E7D">
        <w:rPr>
          <w:rFonts w:ascii="Arial" w:hAnsi="Arial" w:cs="Arial"/>
          <w:lang w:val="fr-FR"/>
        </w:rPr>
        <w:t xml:space="preserve"> à partir de deux versets pour aborder les fruits de l’amour et la dynamique du péché ;</w:t>
      </w:r>
    </w:p>
    <w:p w14:paraId="1E155893" w14:textId="53BF4692" w:rsidR="00643E7D" w:rsidRPr="00643E7D" w:rsidRDefault="00643E7D"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643E7D">
        <w:rPr>
          <w:rFonts w:ascii="Arial" w:hAnsi="Arial" w:cs="Arial"/>
          <w:lang w:val="fr-FR"/>
        </w:rPr>
        <w:t xml:space="preserve">un </w:t>
      </w:r>
      <w:r w:rsidRPr="00643E7D">
        <w:rPr>
          <w:rFonts w:ascii="Arial" w:hAnsi="Arial" w:cs="Arial"/>
          <w:b/>
          <w:bCs/>
          <w:lang w:val="fr-FR"/>
        </w:rPr>
        <w:t xml:space="preserve">examen du cœur </w:t>
      </w:r>
      <w:r w:rsidRPr="00643E7D">
        <w:rPr>
          <w:rFonts w:ascii="Arial" w:hAnsi="Arial" w:cs="Arial"/>
          <w:lang w:val="fr-FR"/>
        </w:rPr>
        <w:t>sous forme de prière pour se placer sous le regard miséricordieux de Dieu ;</w:t>
      </w:r>
    </w:p>
    <w:p w14:paraId="28A641F4" w14:textId="21072F97" w:rsidR="00643E7D" w:rsidRPr="00643E7D" w:rsidRDefault="00643E7D"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643E7D">
        <w:rPr>
          <w:rFonts w:ascii="Arial" w:hAnsi="Arial" w:cs="Arial"/>
          <w:lang w:val="fr-FR"/>
        </w:rPr>
        <w:t xml:space="preserve">un </w:t>
      </w:r>
      <w:r w:rsidRPr="00643E7D">
        <w:rPr>
          <w:rFonts w:ascii="Arial" w:hAnsi="Arial" w:cs="Arial"/>
          <w:b/>
          <w:bCs/>
          <w:lang w:val="fr-FR"/>
        </w:rPr>
        <w:t>texte</w:t>
      </w:r>
      <w:r w:rsidRPr="00643E7D">
        <w:rPr>
          <w:rFonts w:ascii="Arial" w:hAnsi="Arial" w:cs="Arial"/>
          <w:lang w:val="fr-FR"/>
        </w:rPr>
        <w:t xml:space="preserve"> suggéré pour le dialogue avec le prêtre durant la confession, à lire avant (encadré).</w:t>
      </w:r>
    </w:p>
    <w:p w14:paraId="3A466007" w14:textId="77777777" w:rsidR="00473856" w:rsidRPr="00B43733" w:rsidRDefault="00473856" w:rsidP="00933883">
      <w:pPr>
        <w:spacing w:before="200" w:after="0" w:line="264" w:lineRule="auto"/>
        <w:jc w:val="both"/>
        <w:rPr>
          <w:rFonts w:ascii="Arial" w:hAnsi="Arial" w:cs="Arial"/>
          <w:b/>
          <w:bCs/>
          <w:lang w:val="fr-FR"/>
        </w:rPr>
      </w:pPr>
      <w:r w:rsidRPr="00473856">
        <w:rPr>
          <w:rFonts w:ascii="Arial" w:hAnsi="Arial" w:cs="Arial"/>
          <w:b/>
          <w:bCs/>
          <w:lang w:val="fr-FR"/>
        </w:rPr>
        <w:t>Échange</w:t>
      </w:r>
    </w:p>
    <w:p w14:paraId="1B088D1F" w14:textId="77777777" w:rsidR="00E2710C" w:rsidRPr="00E2710C" w:rsidRDefault="00E2710C"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E2710C">
        <w:rPr>
          <w:rFonts w:ascii="Arial" w:hAnsi="Arial" w:cs="Arial"/>
          <w:lang w:val="fr-FR"/>
        </w:rPr>
        <w:t>Ce temps d’échange permet à l’enfant de prendre conscience et de s’exprimer sur tout ce qu’il sait faire de beau et de bon pour les autres, tout le bien qu’il est capable de répandre autour de lui.</w:t>
      </w:r>
    </w:p>
    <w:p w14:paraId="2D3E616F" w14:textId="426C7947" w:rsidR="00E2710C" w:rsidRDefault="00E2710C"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E2710C">
        <w:rPr>
          <w:rFonts w:ascii="Arial" w:hAnsi="Arial" w:cs="Arial"/>
          <w:lang w:val="fr-FR"/>
        </w:rPr>
        <w:t>Dans un deuxième temps, la réflexion portera sur les actes, les paroles ou les oublis qui font souffrir et qui conduisent à s'éloigner de l'amour de Dieu.</w:t>
      </w:r>
    </w:p>
    <w:p w14:paraId="71FFFE60" w14:textId="4D2CB9FD" w:rsidR="001367A8" w:rsidRDefault="008A4DC0" w:rsidP="00933883">
      <w:pPr>
        <w:spacing w:before="100" w:after="0" w:line="264" w:lineRule="auto"/>
        <w:jc w:val="center"/>
        <w:rPr>
          <w:rFonts w:ascii="Arial" w:hAnsi="Arial" w:cs="Arial"/>
          <w:lang w:val="fr-FR"/>
        </w:rPr>
      </w:pPr>
      <w:r>
        <w:rPr>
          <w:rFonts w:ascii="Arial" w:hAnsi="Arial" w:cs="Arial"/>
          <w:lang w:val="fr-FR"/>
        </w:rPr>
        <w:t>« </w:t>
      </w:r>
      <w:r w:rsidR="001367A8">
        <w:rPr>
          <w:rFonts w:ascii="Arial" w:hAnsi="Arial" w:cs="Arial"/>
          <w:lang w:val="fr-FR"/>
        </w:rPr>
        <w:t xml:space="preserve">Que ma joie soit en vous </w:t>
      </w:r>
      <w:r w:rsidR="00D11CB2">
        <w:rPr>
          <w:rFonts w:ascii="Arial" w:hAnsi="Arial" w:cs="Arial"/>
          <w:lang w:val="fr-FR"/>
        </w:rPr>
        <w:t>et que votre joie soit parfaite</w:t>
      </w:r>
      <w:r>
        <w:rPr>
          <w:rFonts w:ascii="Arial" w:hAnsi="Arial" w:cs="Arial"/>
          <w:lang w:val="fr-FR"/>
        </w:rPr>
        <w:t> »</w:t>
      </w:r>
      <w:r w:rsidR="00D11CB2">
        <w:rPr>
          <w:rFonts w:ascii="Arial" w:hAnsi="Arial" w:cs="Arial"/>
          <w:lang w:val="fr-FR"/>
        </w:rPr>
        <w:t xml:space="preserve"> (</w:t>
      </w:r>
      <w:proofErr w:type="spellStart"/>
      <w:r w:rsidR="00D11CB2">
        <w:rPr>
          <w:rFonts w:ascii="Arial" w:hAnsi="Arial" w:cs="Arial"/>
          <w:lang w:val="fr-FR"/>
        </w:rPr>
        <w:t>Jn</w:t>
      </w:r>
      <w:proofErr w:type="spellEnd"/>
      <w:r w:rsidR="00D11CB2">
        <w:rPr>
          <w:rFonts w:ascii="Arial" w:hAnsi="Arial" w:cs="Arial"/>
          <w:lang w:val="fr-FR"/>
        </w:rPr>
        <w:t xml:space="preserve"> 15, 11)</w:t>
      </w:r>
    </w:p>
    <w:p w14:paraId="27E23202" w14:textId="6BF7C60B" w:rsidR="00D11CB2" w:rsidRPr="001367A8" w:rsidRDefault="008A4DC0" w:rsidP="00933883">
      <w:pPr>
        <w:spacing w:before="100" w:after="0" w:line="264" w:lineRule="auto"/>
        <w:jc w:val="center"/>
        <w:rPr>
          <w:rFonts w:ascii="Arial" w:hAnsi="Arial" w:cs="Arial"/>
          <w:lang w:val="fr-FR"/>
        </w:rPr>
      </w:pPr>
      <w:r>
        <w:rPr>
          <w:rFonts w:ascii="Arial" w:hAnsi="Arial" w:cs="Arial"/>
          <w:lang w:val="fr-FR"/>
        </w:rPr>
        <w:t>« </w:t>
      </w:r>
      <w:r w:rsidR="00D11CB2">
        <w:rPr>
          <w:rFonts w:ascii="Arial" w:hAnsi="Arial" w:cs="Arial"/>
          <w:lang w:val="fr-FR"/>
        </w:rPr>
        <w:t>Aimez-vous les uns les autres comme je vous ai aimés</w:t>
      </w:r>
      <w:r>
        <w:rPr>
          <w:rFonts w:ascii="Arial" w:hAnsi="Arial" w:cs="Arial"/>
          <w:lang w:val="fr-FR"/>
        </w:rPr>
        <w:t> »</w:t>
      </w:r>
      <w:r w:rsidR="00D11CB2">
        <w:rPr>
          <w:rFonts w:ascii="Arial" w:hAnsi="Arial" w:cs="Arial"/>
          <w:lang w:val="fr-FR"/>
        </w:rPr>
        <w:t xml:space="preserve"> (</w:t>
      </w:r>
      <w:r>
        <w:rPr>
          <w:rFonts w:ascii="Arial" w:hAnsi="Arial" w:cs="Arial"/>
          <w:lang w:val="fr-FR"/>
        </w:rPr>
        <w:t>Jean 13, 34)</w:t>
      </w:r>
    </w:p>
    <w:p w14:paraId="506BA046" w14:textId="665BFCD9" w:rsidR="00473856" w:rsidRPr="00473856"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Lire ensemble les deux versets imprimés en grand puis échanger avec les enfants :</w:t>
      </w:r>
    </w:p>
    <w:p w14:paraId="667D9CCF" w14:textId="00BE102B" w:rsidR="00473856" w:rsidRPr="00473856" w:rsidRDefault="00473856" w:rsidP="00933883">
      <w:pPr>
        <w:pStyle w:val="Paragraphedeliste"/>
        <w:numPr>
          <w:ilvl w:val="0"/>
          <w:numId w:val="2"/>
        </w:numPr>
        <w:spacing w:after="0" w:line="264" w:lineRule="auto"/>
        <w:ind w:left="1191" w:hanging="340"/>
        <w:contextualSpacing w:val="0"/>
        <w:jc w:val="both"/>
        <w:rPr>
          <w:rFonts w:ascii="Arial" w:hAnsi="Arial" w:cs="Arial"/>
          <w:lang w:val="fr-FR"/>
        </w:rPr>
      </w:pPr>
      <w:r w:rsidRPr="00473856">
        <w:rPr>
          <w:rFonts w:ascii="Arial" w:hAnsi="Arial" w:cs="Arial"/>
          <w:lang w:val="fr-FR"/>
        </w:rPr>
        <w:t>Que désire Jésus pour nous ?</w:t>
      </w:r>
    </w:p>
    <w:p w14:paraId="19A6C4FC" w14:textId="34A90A0D" w:rsidR="00473856" w:rsidRPr="00473856" w:rsidRDefault="00473856" w:rsidP="00933883">
      <w:pPr>
        <w:pStyle w:val="Paragraphedeliste"/>
        <w:numPr>
          <w:ilvl w:val="0"/>
          <w:numId w:val="2"/>
        </w:numPr>
        <w:spacing w:after="0" w:line="264" w:lineRule="auto"/>
        <w:ind w:left="1191" w:hanging="340"/>
        <w:contextualSpacing w:val="0"/>
        <w:jc w:val="both"/>
        <w:rPr>
          <w:rFonts w:ascii="Arial" w:hAnsi="Arial" w:cs="Arial"/>
          <w:lang w:val="fr-FR"/>
        </w:rPr>
      </w:pPr>
      <w:r w:rsidRPr="00473856">
        <w:rPr>
          <w:rFonts w:ascii="Arial" w:hAnsi="Arial" w:cs="Arial"/>
          <w:lang w:val="fr-FR"/>
        </w:rPr>
        <w:t>Qu’est-ce qu’il nous demande ?</w:t>
      </w:r>
    </w:p>
    <w:p w14:paraId="78B69697" w14:textId="7C06DF2C" w:rsidR="00473856" w:rsidRPr="00473856" w:rsidRDefault="00473856" w:rsidP="00933883">
      <w:pPr>
        <w:pStyle w:val="Paragraphedeliste"/>
        <w:numPr>
          <w:ilvl w:val="0"/>
          <w:numId w:val="2"/>
        </w:numPr>
        <w:spacing w:after="0" w:line="264" w:lineRule="auto"/>
        <w:ind w:left="1191" w:hanging="340"/>
        <w:contextualSpacing w:val="0"/>
        <w:jc w:val="both"/>
        <w:rPr>
          <w:rFonts w:ascii="Arial" w:hAnsi="Arial" w:cs="Arial"/>
          <w:lang w:val="fr-FR"/>
        </w:rPr>
      </w:pPr>
      <w:r w:rsidRPr="00473856">
        <w:rPr>
          <w:rFonts w:ascii="Arial" w:hAnsi="Arial" w:cs="Arial"/>
          <w:lang w:val="fr-FR"/>
        </w:rPr>
        <w:t>Comment montrer aux autres qu</w:t>
      </w:r>
      <w:r w:rsidR="00E2710C">
        <w:rPr>
          <w:rFonts w:ascii="Arial" w:hAnsi="Arial" w:cs="Arial"/>
          <w:lang w:val="fr-FR"/>
        </w:rPr>
        <w:t>’on les aime</w:t>
      </w:r>
      <w:r w:rsidRPr="00473856">
        <w:rPr>
          <w:rFonts w:ascii="Arial" w:hAnsi="Arial" w:cs="Arial"/>
          <w:lang w:val="fr-FR"/>
        </w:rPr>
        <w:t> ?</w:t>
      </w:r>
    </w:p>
    <w:p w14:paraId="3DB2E333" w14:textId="77777777" w:rsidR="00473856" w:rsidRPr="00473856"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Expliquer que lorsque nous semons la joie et le bonheur autour de nous, nous faisons ce que Jésus nous as demandé. Tout cela nous rend heureux, et cela rend aussi heureux les autres.</w:t>
      </w:r>
    </w:p>
    <w:p w14:paraId="5A2CA143" w14:textId="497C0CD1" w:rsidR="00473856" w:rsidRPr="00473856" w:rsidRDefault="00473856" w:rsidP="00933883">
      <w:pPr>
        <w:pStyle w:val="Paragraphedeliste"/>
        <w:numPr>
          <w:ilvl w:val="0"/>
          <w:numId w:val="2"/>
        </w:numPr>
        <w:spacing w:after="0" w:line="264" w:lineRule="auto"/>
        <w:ind w:left="1191" w:hanging="340"/>
        <w:contextualSpacing w:val="0"/>
        <w:jc w:val="both"/>
        <w:rPr>
          <w:rFonts w:ascii="Arial" w:hAnsi="Arial" w:cs="Arial"/>
          <w:lang w:val="fr-FR"/>
        </w:rPr>
      </w:pPr>
      <w:r w:rsidRPr="00473856">
        <w:rPr>
          <w:rFonts w:ascii="Arial" w:hAnsi="Arial" w:cs="Arial"/>
          <w:lang w:val="fr-FR"/>
        </w:rPr>
        <w:t>Si je rejette un camarade, si je lui vole quelque chose, si je me moque de lui, qu’est-ce que cela me fait, dans mon cœur, après coup ?</w:t>
      </w:r>
    </w:p>
    <w:p w14:paraId="7C2D639C" w14:textId="77777777" w:rsidR="00B1432A" w:rsidRPr="00B1432A" w:rsidRDefault="00B1432A"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B1432A">
        <w:rPr>
          <w:rFonts w:ascii="Arial" w:hAnsi="Arial" w:cs="Arial"/>
          <w:lang w:val="fr-FR"/>
        </w:rPr>
        <w:t>Laisser les enfants s’exprimer librement. Chercher ensemble des situations qui peuvent amener à faire souffrir l’autre. Chercher aussi, chacun pour soi, s’il nous arrive de faire ou de dire du mal.</w:t>
      </w:r>
    </w:p>
    <w:p w14:paraId="38D0401D" w14:textId="7DE1F391" w:rsidR="00473856" w:rsidRPr="00473856"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Expliquer que lorsque l’on fait le mal, on s’éloigne de Dieu, on oublie ce que Jésus nous a demandé et on répand la peine et le malheur autour de nous.</w:t>
      </w:r>
    </w:p>
    <w:p w14:paraId="18719F96" w14:textId="77777777" w:rsidR="00473856" w:rsidRPr="00473856"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 xml:space="preserve">Heureusement, Jésus nous apprend à résister au mal et à la tentation. Il nous donne sa force pour y arriver. </w:t>
      </w:r>
    </w:p>
    <w:p w14:paraId="5A03EB1F" w14:textId="77777777" w:rsidR="00473856" w:rsidRPr="00B43733" w:rsidRDefault="00473856" w:rsidP="00933883">
      <w:pPr>
        <w:spacing w:before="200" w:after="0" w:line="264" w:lineRule="auto"/>
        <w:jc w:val="both"/>
        <w:rPr>
          <w:rFonts w:ascii="Arial" w:hAnsi="Arial" w:cs="Arial"/>
          <w:b/>
          <w:bCs/>
          <w:lang w:val="fr-FR"/>
        </w:rPr>
      </w:pPr>
      <w:r w:rsidRPr="00473856">
        <w:rPr>
          <w:rFonts w:ascii="Arial" w:hAnsi="Arial" w:cs="Arial"/>
          <w:b/>
          <w:bCs/>
          <w:lang w:val="fr-FR"/>
        </w:rPr>
        <w:t>Examen du cœur</w:t>
      </w:r>
    </w:p>
    <w:p w14:paraId="0F08D528" w14:textId="77777777" w:rsidR="00B1432A" w:rsidRPr="00951CDA" w:rsidRDefault="00B1432A" w:rsidP="00933883">
      <w:pPr>
        <w:spacing w:before="100" w:after="0" w:line="264" w:lineRule="auto"/>
        <w:jc w:val="both"/>
        <w:rPr>
          <w:rFonts w:ascii="Arial" w:hAnsi="Arial" w:cs="Arial"/>
          <w:lang w:val="fr-FR"/>
        </w:rPr>
      </w:pPr>
      <w:r w:rsidRPr="00951CDA">
        <w:rPr>
          <w:rFonts w:ascii="Arial" w:hAnsi="Arial" w:cs="Arial"/>
          <w:lang w:val="fr-FR"/>
        </w:rPr>
        <w:t>L'examen du cœur qui suit est rédigé sous forme de prière, pour permettre aux enfants de se placer sous le regard miséricordieux de Dieu :</w:t>
      </w:r>
    </w:p>
    <w:p w14:paraId="73745C6A"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t>Seigneur Jésus,</w:t>
      </w:r>
    </w:p>
    <w:p w14:paraId="520A52E8"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en écoutant ta Parole</w:t>
      </w:r>
    </w:p>
    <w:p w14:paraId="711B669E"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et grâce aux personnes qui me parlent de toi,</w:t>
      </w:r>
    </w:p>
    <w:p w14:paraId="433CC185"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j’apprends à te connaître toujours mieux.</w:t>
      </w:r>
    </w:p>
    <w:p w14:paraId="0CD8EA8E"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Plus je grandis, plus je découvre qui tu es.</w:t>
      </w:r>
    </w:p>
    <w:p w14:paraId="51F4C968"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lastRenderedPageBreak/>
        <w:t>Toi, Seigneur Jésus,</w:t>
      </w:r>
    </w:p>
    <w:p w14:paraId="36DF840E"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tu me connais depuis toujours.</w:t>
      </w:r>
    </w:p>
    <w:p w14:paraId="37D9EECB"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Tu m’aimes comme je suis.</w:t>
      </w:r>
    </w:p>
    <w:p w14:paraId="3EAAB631"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Je n’ai pas besoin de mériter ton amour.</w:t>
      </w:r>
    </w:p>
    <w:p w14:paraId="361C447A"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Ton amour est là, à tout instant, infini, sans limite.</w:t>
      </w:r>
    </w:p>
    <w:p w14:paraId="293B86EF"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t>Si j’existe, si j’ai reçu le don de la vie,</w:t>
      </w:r>
    </w:p>
    <w:p w14:paraId="6BB43B97"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c’est parce que toi, mon Dieu, tu me désires.</w:t>
      </w:r>
    </w:p>
    <w:p w14:paraId="7C5EF59B"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Grâce à toi, je suis capable d’aimer.</w:t>
      </w:r>
    </w:p>
    <w:p w14:paraId="62012EEC"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Tu m’as créé ainsi,</w:t>
      </w:r>
    </w:p>
    <w:p w14:paraId="6271F810"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comme tous les êtres humains,</w:t>
      </w:r>
    </w:p>
    <w:p w14:paraId="49465FF8"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capable d’aimer les autres,</w:t>
      </w:r>
    </w:p>
    <w:p w14:paraId="2BDC84FC"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 xml:space="preserve">car tu voudrais que je te ressemble. </w:t>
      </w:r>
    </w:p>
    <w:p w14:paraId="39C3305F"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t>À chaque fois que je montre aux autres</w:t>
      </w:r>
    </w:p>
    <w:p w14:paraId="10237100"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que je les aime,</w:t>
      </w:r>
    </w:p>
    <w:p w14:paraId="3AB2C13A"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à chaque fois que je sème la joie et le bonheur</w:t>
      </w:r>
    </w:p>
    <w:p w14:paraId="76AB98B2"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autour de moi,</w:t>
      </w:r>
    </w:p>
    <w:p w14:paraId="300DE192"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tu es heureux, Seigneur Jésus,</w:t>
      </w:r>
    </w:p>
    <w:p w14:paraId="1F937016"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car je fais ce que tu nous as appris.</w:t>
      </w:r>
    </w:p>
    <w:p w14:paraId="763FD1DB"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Et moi aussi je suis heureux.</w:t>
      </w:r>
    </w:p>
    <w:p w14:paraId="2D28C5FC"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t>Je sais aussi que ce n’est pas toujours facile</w:t>
      </w:r>
    </w:p>
    <w:p w14:paraId="104015E3"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d’aimer, de partager, d’obéir,</w:t>
      </w:r>
    </w:p>
    <w:p w14:paraId="059467EE"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de pardonner, de faire la paix…</w:t>
      </w:r>
    </w:p>
    <w:p w14:paraId="2963CD5C"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Parfois, je n’y parviens pas.</w:t>
      </w:r>
    </w:p>
    <w:p w14:paraId="05D0E8DD"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t>Lorsque je n’ai pas envie d’être gentil,</w:t>
      </w:r>
    </w:p>
    <w:p w14:paraId="3A822440"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lorsque je dis des choses blessantes,</w:t>
      </w:r>
    </w:p>
    <w:p w14:paraId="2DB58D68"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lorsque je rejette un camarade,</w:t>
      </w:r>
    </w:p>
    <w:p w14:paraId="28FEA6AD"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c’est comme si je m’éloignais un peu de toi...</w:t>
      </w:r>
    </w:p>
    <w:p w14:paraId="4C4CF0CC"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Dans ces moments-là, mon cœur se resserre.</w:t>
      </w:r>
    </w:p>
    <w:p w14:paraId="3EBE938F"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Parfois j’ai honte, cela me rend malheureux.</w:t>
      </w:r>
    </w:p>
    <w:p w14:paraId="2D1E11EA" w14:textId="77777777" w:rsidR="00B1432A" w:rsidRPr="00B1432A" w:rsidRDefault="00B1432A" w:rsidP="0052484B">
      <w:pPr>
        <w:spacing w:before="100" w:after="0" w:line="264" w:lineRule="auto"/>
        <w:ind w:left="284"/>
        <w:jc w:val="both"/>
        <w:rPr>
          <w:rFonts w:ascii="Arial" w:hAnsi="Arial" w:cs="Arial"/>
          <w:i/>
          <w:iCs/>
          <w:lang w:val="fr-FR"/>
        </w:rPr>
      </w:pPr>
      <w:r w:rsidRPr="00B1432A">
        <w:rPr>
          <w:rFonts w:ascii="Arial" w:hAnsi="Arial" w:cs="Arial"/>
          <w:i/>
          <w:iCs/>
          <w:lang w:val="fr-FR"/>
        </w:rPr>
        <w:t>Seigneur,</w:t>
      </w:r>
    </w:p>
    <w:p w14:paraId="75A208A2" w14:textId="77777777"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aide-moi à réfléchir un instant à ma vie</w:t>
      </w:r>
    </w:p>
    <w:p w14:paraId="294FADA1" w14:textId="64322BC1" w:rsidR="00B1432A" w:rsidRPr="00B1432A" w:rsidRDefault="00B1432A" w:rsidP="0052484B">
      <w:pPr>
        <w:spacing w:after="0" w:line="264" w:lineRule="auto"/>
        <w:ind w:left="284"/>
        <w:jc w:val="both"/>
        <w:rPr>
          <w:rFonts w:ascii="Arial" w:hAnsi="Arial" w:cs="Arial"/>
          <w:i/>
          <w:iCs/>
          <w:lang w:val="fr-FR"/>
        </w:rPr>
      </w:pPr>
      <w:r w:rsidRPr="00B1432A">
        <w:rPr>
          <w:rFonts w:ascii="Arial" w:hAnsi="Arial" w:cs="Arial"/>
          <w:i/>
          <w:iCs/>
          <w:lang w:val="fr-FR"/>
        </w:rPr>
        <w:t>avec toi et avec les autres.</w:t>
      </w:r>
    </w:p>
    <w:p w14:paraId="7C8456BC" w14:textId="77777777" w:rsidR="00951CDA" w:rsidRPr="00951CDA" w:rsidRDefault="00951CDA" w:rsidP="00933883">
      <w:pPr>
        <w:spacing w:before="200" w:after="0" w:line="264" w:lineRule="auto"/>
        <w:jc w:val="both"/>
        <w:rPr>
          <w:rFonts w:ascii="Arial" w:hAnsi="Arial" w:cs="Arial"/>
          <w:b/>
          <w:bCs/>
          <w:lang w:val="fr-FR"/>
        </w:rPr>
      </w:pPr>
      <w:r w:rsidRPr="00951CDA">
        <w:rPr>
          <w:rFonts w:ascii="Arial" w:hAnsi="Arial" w:cs="Arial"/>
          <w:b/>
          <w:bCs/>
          <w:lang w:val="fr-FR"/>
        </w:rPr>
        <w:t>Dialogue durant la confession</w:t>
      </w:r>
    </w:p>
    <w:p w14:paraId="27A78137" w14:textId="60054751" w:rsidR="00951CDA" w:rsidRPr="00951CDA" w:rsidRDefault="00951CDA" w:rsidP="00933883">
      <w:pPr>
        <w:spacing w:before="100" w:after="0" w:line="264" w:lineRule="auto"/>
        <w:jc w:val="both"/>
        <w:rPr>
          <w:rFonts w:ascii="Arial" w:hAnsi="Arial" w:cs="Arial"/>
          <w:lang w:val="fr-FR"/>
        </w:rPr>
      </w:pPr>
      <w:r>
        <w:rPr>
          <w:rFonts w:ascii="Arial" w:hAnsi="Arial" w:cs="Arial"/>
          <w:lang w:val="fr-FR"/>
        </w:rPr>
        <w:t xml:space="preserve">Ce </w:t>
      </w:r>
      <w:r w:rsidRPr="00951CDA">
        <w:rPr>
          <w:rFonts w:ascii="Arial" w:hAnsi="Arial" w:cs="Arial"/>
          <w:lang w:val="fr-FR"/>
        </w:rPr>
        <w:t>qui suit est proposé pour le dialogue avec le prêtre durant la confession. On peut le lire avant avec les enfants. Il est bon que les prêtres en disposent :</w:t>
      </w:r>
    </w:p>
    <w:p w14:paraId="524DE050" w14:textId="77777777" w:rsidR="003813E3"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Quand est-ce que je rends les autres heureux ?</w:t>
      </w:r>
    </w:p>
    <w:p w14:paraId="7C4988CF" w14:textId="26096AAB" w:rsidR="003813E3" w:rsidRDefault="00473856" w:rsidP="00933883">
      <w:pPr>
        <w:pStyle w:val="Paragraphedeliste"/>
        <w:spacing w:before="100" w:after="0" w:line="264" w:lineRule="auto"/>
        <w:ind w:left="284"/>
        <w:contextualSpacing w:val="0"/>
        <w:jc w:val="both"/>
        <w:rPr>
          <w:rFonts w:ascii="Arial" w:hAnsi="Arial" w:cs="Arial"/>
          <w:lang w:val="fr-FR"/>
        </w:rPr>
      </w:pPr>
      <w:r w:rsidRPr="003813E3">
        <w:rPr>
          <w:rFonts w:ascii="Arial" w:hAnsi="Arial" w:cs="Arial"/>
          <w:lang w:val="fr-FR"/>
        </w:rPr>
        <w:t>[silence]</w:t>
      </w:r>
    </w:p>
    <w:p w14:paraId="4D34B90A" w14:textId="77777777" w:rsidR="003813E3" w:rsidRDefault="00473856" w:rsidP="00933883">
      <w:pPr>
        <w:pStyle w:val="Paragraphedeliste"/>
        <w:spacing w:before="100" w:after="0" w:line="264" w:lineRule="auto"/>
        <w:ind w:left="284"/>
        <w:contextualSpacing w:val="0"/>
        <w:jc w:val="both"/>
        <w:rPr>
          <w:rFonts w:ascii="Arial" w:hAnsi="Arial" w:cs="Arial"/>
          <w:lang w:val="fr-FR"/>
        </w:rPr>
      </w:pPr>
      <w:r w:rsidRPr="003813E3">
        <w:rPr>
          <w:rFonts w:ascii="Arial" w:hAnsi="Arial" w:cs="Arial"/>
          <w:lang w:val="fr-FR"/>
        </w:rPr>
        <w:t>Merci pour cela, Seigneur Jésus.</w:t>
      </w:r>
    </w:p>
    <w:p w14:paraId="72AFC72D" w14:textId="77777777" w:rsidR="003813E3" w:rsidRDefault="00473856" w:rsidP="00933883">
      <w:pPr>
        <w:pStyle w:val="Paragraphedeliste"/>
        <w:spacing w:before="100" w:after="0" w:line="264" w:lineRule="auto"/>
        <w:ind w:left="284"/>
        <w:contextualSpacing w:val="0"/>
        <w:jc w:val="both"/>
        <w:rPr>
          <w:rFonts w:ascii="Arial" w:hAnsi="Arial" w:cs="Arial"/>
          <w:lang w:val="fr-FR"/>
        </w:rPr>
      </w:pPr>
      <w:r w:rsidRPr="003813E3">
        <w:rPr>
          <w:rFonts w:ascii="Arial" w:hAnsi="Arial" w:cs="Arial"/>
          <w:lang w:val="fr-FR"/>
        </w:rPr>
        <w:t>Qu’ai-je fait ou dit de beau et de bon dans ma vie, ces derniers temps ?</w:t>
      </w:r>
    </w:p>
    <w:p w14:paraId="35326EE7" w14:textId="74EAE713" w:rsidR="003813E3" w:rsidRDefault="00473856" w:rsidP="00933883">
      <w:pPr>
        <w:pStyle w:val="Paragraphedeliste"/>
        <w:spacing w:before="100" w:after="0" w:line="264" w:lineRule="auto"/>
        <w:ind w:left="284"/>
        <w:contextualSpacing w:val="0"/>
        <w:jc w:val="both"/>
        <w:rPr>
          <w:rFonts w:ascii="Arial" w:hAnsi="Arial" w:cs="Arial"/>
          <w:lang w:val="fr-FR"/>
        </w:rPr>
      </w:pPr>
      <w:r w:rsidRPr="00473856">
        <w:rPr>
          <w:rFonts w:ascii="Arial" w:hAnsi="Arial" w:cs="Arial"/>
          <w:lang w:val="fr-FR"/>
        </w:rPr>
        <w:t>[silence]</w:t>
      </w:r>
    </w:p>
    <w:p w14:paraId="67512ECB" w14:textId="417EB6AA" w:rsidR="00473856" w:rsidRPr="00473856" w:rsidRDefault="00473856" w:rsidP="00933883">
      <w:pPr>
        <w:pStyle w:val="Paragraphedeliste"/>
        <w:spacing w:before="100" w:after="0" w:line="264" w:lineRule="auto"/>
        <w:ind w:left="284"/>
        <w:contextualSpacing w:val="0"/>
        <w:jc w:val="both"/>
        <w:rPr>
          <w:rFonts w:ascii="Arial" w:hAnsi="Arial" w:cs="Arial"/>
          <w:lang w:val="fr-FR"/>
        </w:rPr>
      </w:pPr>
      <w:r w:rsidRPr="00473856">
        <w:rPr>
          <w:rFonts w:ascii="Arial" w:hAnsi="Arial" w:cs="Arial"/>
          <w:lang w:val="fr-FR"/>
        </w:rPr>
        <w:t>Merci pour cela, Seigneur Jésus.</w:t>
      </w:r>
    </w:p>
    <w:p w14:paraId="6B0EF02B" w14:textId="77777777" w:rsidR="003813E3"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Y a -t-il une chose, dans mon cœur, que je regrette ? Qu’est-ce que je voudrais ne pas avoir fait, ne pas avoir dit ? Ai-je fait du tort à quelqu’un ?</w:t>
      </w:r>
    </w:p>
    <w:p w14:paraId="1AEAE0BE" w14:textId="44C595C1" w:rsidR="003813E3" w:rsidRDefault="00473856" w:rsidP="00933883">
      <w:pPr>
        <w:pStyle w:val="Paragraphedeliste"/>
        <w:spacing w:before="100" w:after="0" w:line="264" w:lineRule="auto"/>
        <w:ind w:left="284"/>
        <w:contextualSpacing w:val="0"/>
        <w:jc w:val="both"/>
        <w:rPr>
          <w:rFonts w:ascii="Arial" w:hAnsi="Arial" w:cs="Arial"/>
          <w:lang w:val="fr-FR"/>
        </w:rPr>
      </w:pPr>
      <w:r w:rsidRPr="003813E3">
        <w:rPr>
          <w:rFonts w:ascii="Arial" w:hAnsi="Arial" w:cs="Arial"/>
          <w:lang w:val="fr-FR"/>
        </w:rPr>
        <w:t>[silence]</w:t>
      </w:r>
    </w:p>
    <w:p w14:paraId="26EC759B" w14:textId="77777777" w:rsidR="003813E3" w:rsidRDefault="00473856" w:rsidP="00933883">
      <w:pPr>
        <w:pStyle w:val="Paragraphedeliste"/>
        <w:spacing w:before="100" w:after="0" w:line="264" w:lineRule="auto"/>
        <w:ind w:left="284"/>
        <w:contextualSpacing w:val="0"/>
        <w:jc w:val="both"/>
        <w:rPr>
          <w:rFonts w:ascii="Arial" w:hAnsi="Arial" w:cs="Arial"/>
          <w:lang w:val="fr-FR"/>
        </w:rPr>
      </w:pPr>
      <w:r w:rsidRPr="003813E3">
        <w:rPr>
          <w:rFonts w:ascii="Arial" w:hAnsi="Arial" w:cs="Arial"/>
          <w:lang w:val="fr-FR"/>
        </w:rPr>
        <w:lastRenderedPageBreak/>
        <w:t>Pardon pour cela, Seigneur Jésus.</w:t>
      </w:r>
    </w:p>
    <w:p w14:paraId="19370046" w14:textId="77777777" w:rsidR="003813E3" w:rsidRDefault="00473856" w:rsidP="00933883">
      <w:pPr>
        <w:pStyle w:val="Paragraphedeliste"/>
        <w:spacing w:before="100" w:after="0" w:line="264" w:lineRule="auto"/>
        <w:ind w:left="284"/>
        <w:contextualSpacing w:val="0"/>
        <w:jc w:val="both"/>
        <w:rPr>
          <w:rFonts w:ascii="Arial" w:hAnsi="Arial" w:cs="Arial"/>
          <w:lang w:val="fr-FR"/>
        </w:rPr>
      </w:pPr>
      <w:r w:rsidRPr="00424AB6">
        <w:rPr>
          <w:rFonts w:ascii="Arial" w:hAnsi="Arial" w:cs="Arial"/>
          <w:lang w:val="fr-FR"/>
        </w:rPr>
        <w:t>Il m’arrive d’oublier Dieu, de ne pas lui demander son aide, de ne pas lui dire merci.</w:t>
      </w:r>
    </w:p>
    <w:p w14:paraId="5A7E81F6" w14:textId="77777777" w:rsidR="003813E3" w:rsidRDefault="00473856" w:rsidP="00933883">
      <w:pPr>
        <w:pStyle w:val="Paragraphedeliste"/>
        <w:spacing w:before="100" w:after="0" w:line="264" w:lineRule="auto"/>
        <w:ind w:left="284"/>
        <w:contextualSpacing w:val="0"/>
        <w:jc w:val="both"/>
        <w:rPr>
          <w:rFonts w:ascii="Arial" w:hAnsi="Arial" w:cs="Arial"/>
          <w:lang w:val="fr-FR"/>
        </w:rPr>
      </w:pPr>
      <w:r w:rsidRPr="00473856">
        <w:rPr>
          <w:rFonts w:ascii="Arial" w:hAnsi="Arial" w:cs="Arial"/>
          <w:lang w:val="fr-FR"/>
        </w:rPr>
        <w:t>[silence]</w:t>
      </w:r>
    </w:p>
    <w:p w14:paraId="284F3F8E" w14:textId="180D8A47" w:rsidR="00473856" w:rsidRPr="00473856" w:rsidRDefault="00473856" w:rsidP="00933883">
      <w:pPr>
        <w:pStyle w:val="Paragraphedeliste"/>
        <w:spacing w:before="100" w:after="0" w:line="264" w:lineRule="auto"/>
        <w:ind w:left="284"/>
        <w:contextualSpacing w:val="0"/>
        <w:jc w:val="both"/>
        <w:rPr>
          <w:rFonts w:ascii="Arial" w:hAnsi="Arial" w:cs="Arial"/>
          <w:lang w:val="fr-FR"/>
        </w:rPr>
      </w:pPr>
      <w:r w:rsidRPr="00473856">
        <w:rPr>
          <w:rFonts w:ascii="Arial" w:hAnsi="Arial" w:cs="Arial"/>
          <w:lang w:val="fr-FR"/>
        </w:rPr>
        <w:t>Pardon pour cela, Seigneur Jésus.</w:t>
      </w:r>
    </w:p>
    <w:p w14:paraId="4944FC12" w14:textId="77777777" w:rsidR="00DB75B4" w:rsidRDefault="00473856" w:rsidP="00933883">
      <w:pPr>
        <w:pStyle w:val="Paragraphedeliste"/>
        <w:numPr>
          <w:ilvl w:val="0"/>
          <w:numId w:val="1"/>
        </w:numPr>
        <w:spacing w:before="100" w:after="0" w:line="264" w:lineRule="auto"/>
        <w:ind w:left="284" w:hanging="284"/>
        <w:contextualSpacing w:val="0"/>
        <w:jc w:val="both"/>
        <w:rPr>
          <w:rFonts w:ascii="Arial" w:hAnsi="Arial" w:cs="Arial"/>
          <w:lang w:val="fr-FR"/>
        </w:rPr>
      </w:pPr>
      <w:r w:rsidRPr="00473856">
        <w:rPr>
          <w:rFonts w:ascii="Arial" w:hAnsi="Arial" w:cs="Arial"/>
          <w:lang w:val="fr-FR"/>
        </w:rPr>
        <w:t>Qu’est-ce que je voudrais faire mieux ? Je demande au Seigneur de m’aider pour cette chose.</w:t>
      </w:r>
    </w:p>
    <w:p w14:paraId="4C861278" w14:textId="77777777" w:rsidR="00DB75B4" w:rsidRDefault="00473856" w:rsidP="00933883">
      <w:pPr>
        <w:pStyle w:val="Paragraphedeliste"/>
        <w:spacing w:before="100" w:after="0" w:line="264" w:lineRule="auto"/>
        <w:ind w:left="284"/>
        <w:contextualSpacing w:val="0"/>
        <w:jc w:val="both"/>
        <w:rPr>
          <w:rFonts w:ascii="Arial" w:hAnsi="Arial" w:cs="Arial"/>
          <w:lang w:val="fr-FR"/>
        </w:rPr>
      </w:pPr>
      <w:r w:rsidRPr="00DB75B4">
        <w:rPr>
          <w:rFonts w:ascii="Arial" w:hAnsi="Arial" w:cs="Arial"/>
          <w:lang w:val="fr-FR"/>
        </w:rPr>
        <w:t>[silence]</w:t>
      </w:r>
    </w:p>
    <w:p w14:paraId="4062384C" w14:textId="26AA99D8" w:rsidR="00473856" w:rsidRPr="0055009E" w:rsidRDefault="00473856" w:rsidP="00933883">
      <w:pPr>
        <w:pStyle w:val="Paragraphedeliste"/>
        <w:spacing w:before="100" w:after="0" w:line="264" w:lineRule="auto"/>
        <w:ind w:left="284"/>
        <w:contextualSpacing w:val="0"/>
        <w:jc w:val="both"/>
        <w:rPr>
          <w:rFonts w:ascii="Arial" w:hAnsi="Arial" w:cs="Arial"/>
          <w:lang w:val="fr-FR"/>
        </w:rPr>
      </w:pPr>
      <w:r w:rsidRPr="00473856">
        <w:rPr>
          <w:rFonts w:ascii="Arial" w:hAnsi="Arial" w:cs="Arial"/>
          <w:lang w:val="fr-FR"/>
        </w:rPr>
        <w:t>S’il te plaît, je t’en prie, Seigneur, donne-moi la force de faire le bien, protège-moi</w:t>
      </w:r>
      <w:r w:rsidR="00DB75B4">
        <w:rPr>
          <w:rFonts w:ascii="Arial" w:hAnsi="Arial" w:cs="Arial"/>
          <w:lang w:val="fr-FR"/>
        </w:rPr>
        <w:t xml:space="preserve"> </w:t>
      </w:r>
      <w:r w:rsidRPr="00473856">
        <w:rPr>
          <w:rFonts w:ascii="Arial" w:hAnsi="Arial" w:cs="Arial"/>
          <w:lang w:val="fr-FR"/>
        </w:rPr>
        <w:t>de la tentation et apprends-moi</w:t>
      </w:r>
      <w:r w:rsidR="00DB75B4">
        <w:rPr>
          <w:rFonts w:ascii="Arial" w:hAnsi="Arial" w:cs="Arial"/>
          <w:lang w:val="fr-FR"/>
        </w:rPr>
        <w:t xml:space="preserve"> </w:t>
      </w:r>
      <w:r w:rsidRPr="00473856">
        <w:rPr>
          <w:rFonts w:ascii="Arial" w:hAnsi="Arial" w:cs="Arial"/>
          <w:lang w:val="fr-FR"/>
        </w:rPr>
        <w:t>à ne pas faire ce qui est mal.</w:t>
      </w:r>
    </w:p>
    <w:sectPr w:rsidR="00473856" w:rsidRPr="0055009E" w:rsidSect="0052484B">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62549"/>
    <w:multiLevelType w:val="hybridMultilevel"/>
    <w:tmpl w:val="8F9275C4"/>
    <w:lvl w:ilvl="0" w:tplc="DBBA0FB2">
      <w:start w:val="2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53B5115"/>
    <w:multiLevelType w:val="hybridMultilevel"/>
    <w:tmpl w:val="5B94B27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5397701"/>
    <w:multiLevelType w:val="hybridMultilevel"/>
    <w:tmpl w:val="6770C2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19713578">
    <w:abstractNumId w:val="2"/>
  </w:num>
  <w:num w:numId="2" w16cid:durableId="53698685">
    <w:abstractNumId w:val="0"/>
  </w:num>
  <w:num w:numId="3" w16cid:durableId="46839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9E"/>
    <w:rsid w:val="000A0FDE"/>
    <w:rsid w:val="000D65ED"/>
    <w:rsid w:val="001367A8"/>
    <w:rsid w:val="0021214E"/>
    <w:rsid w:val="002628C1"/>
    <w:rsid w:val="0027380E"/>
    <w:rsid w:val="00291F2B"/>
    <w:rsid w:val="002B40AB"/>
    <w:rsid w:val="002C75B5"/>
    <w:rsid w:val="002D4DEC"/>
    <w:rsid w:val="00363173"/>
    <w:rsid w:val="003813E3"/>
    <w:rsid w:val="00406EF6"/>
    <w:rsid w:val="00422DFA"/>
    <w:rsid w:val="00424AB6"/>
    <w:rsid w:val="00432C4F"/>
    <w:rsid w:val="00473856"/>
    <w:rsid w:val="00492438"/>
    <w:rsid w:val="004969EE"/>
    <w:rsid w:val="0050162E"/>
    <w:rsid w:val="0052484B"/>
    <w:rsid w:val="00547E9D"/>
    <w:rsid w:val="0055009E"/>
    <w:rsid w:val="00556EAC"/>
    <w:rsid w:val="005B5EFB"/>
    <w:rsid w:val="00643E7D"/>
    <w:rsid w:val="00740763"/>
    <w:rsid w:val="00755054"/>
    <w:rsid w:val="00875DB9"/>
    <w:rsid w:val="008A4DC0"/>
    <w:rsid w:val="00933883"/>
    <w:rsid w:val="00951CDA"/>
    <w:rsid w:val="009A6F9B"/>
    <w:rsid w:val="009D7CCF"/>
    <w:rsid w:val="00AB58D4"/>
    <w:rsid w:val="00B1432A"/>
    <w:rsid w:val="00B43733"/>
    <w:rsid w:val="00BF40E7"/>
    <w:rsid w:val="00CE2227"/>
    <w:rsid w:val="00CF766A"/>
    <w:rsid w:val="00D11CB2"/>
    <w:rsid w:val="00D3352F"/>
    <w:rsid w:val="00DB75B4"/>
    <w:rsid w:val="00DE4764"/>
    <w:rsid w:val="00E2710C"/>
    <w:rsid w:val="00E552D9"/>
    <w:rsid w:val="00F02E25"/>
    <w:rsid w:val="00F708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54C9"/>
  <w15:chartTrackingRefBased/>
  <w15:docId w15:val="{034C4F30-939D-44C2-AC06-0EEA45D1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0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0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00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00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00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00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00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00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00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0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00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00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00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00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00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00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00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009E"/>
    <w:rPr>
      <w:rFonts w:eastAsiaTheme="majorEastAsia" w:cstheme="majorBidi"/>
      <w:color w:val="272727" w:themeColor="text1" w:themeTint="D8"/>
    </w:rPr>
  </w:style>
  <w:style w:type="paragraph" w:styleId="Titre">
    <w:name w:val="Title"/>
    <w:basedOn w:val="Normal"/>
    <w:next w:val="Normal"/>
    <w:link w:val="TitreCar"/>
    <w:uiPriority w:val="10"/>
    <w:qFormat/>
    <w:rsid w:val="00550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00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00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00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009E"/>
    <w:pPr>
      <w:spacing w:before="160"/>
      <w:jc w:val="center"/>
    </w:pPr>
    <w:rPr>
      <w:i/>
      <w:iCs/>
      <w:color w:val="404040" w:themeColor="text1" w:themeTint="BF"/>
    </w:rPr>
  </w:style>
  <w:style w:type="character" w:customStyle="1" w:styleId="CitationCar">
    <w:name w:val="Citation Car"/>
    <w:basedOn w:val="Policepardfaut"/>
    <w:link w:val="Citation"/>
    <w:uiPriority w:val="29"/>
    <w:rsid w:val="0055009E"/>
    <w:rPr>
      <w:i/>
      <w:iCs/>
      <w:color w:val="404040" w:themeColor="text1" w:themeTint="BF"/>
    </w:rPr>
  </w:style>
  <w:style w:type="paragraph" w:styleId="Paragraphedeliste">
    <w:name w:val="List Paragraph"/>
    <w:basedOn w:val="Normal"/>
    <w:uiPriority w:val="34"/>
    <w:qFormat/>
    <w:rsid w:val="0055009E"/>
    <w:pPr>
      <w:ind w:left="720"/>
      <w:contextualSpacing/>
    </w:pPr>
  </w:style>
  <w:style w:type="character" w:styleId="Accentuationintense">
    <w:name w:val="Intense Emphasis"/>
    <w:basedOn w:val="Policepardfaut"/>
    <w:uiPriority w:val="21"/>
    <w:qFormat/>
    <w:rsid w:val="0055009E"/>
    <w:rPr>
      <w:i/>
      <w:iCs/>
      <w:color w:val="0F4761" w:themeColor="accent1" w:themeShade="BF"/>
    </w:rPr>
  </w:style>
  <w:style w:type="paragraph" w:styleId="Citationintense">
    <w:name w:val="Intense Quote"/>
    <w:basedOn w:val="Normal"/>
    <w:next w:val="Normal"/>
    <w:link w:val="CitationintenseCar"/>
    <w:uiPriority w:val="30"/>
    <w:qFormat/>
    <w:rsid w:val="00550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009E"/>
    <w:rPr>
      <w:i/>
      <w:iCs/>
      <w:color w:val="0F4761" w:themeColor="accent1" w:themeShade="BF"/>
    </w:rPr>
  </w:style>
  <w:style w:type="character" w:styleId="Rfrenceintense">
    <w:name w:val="Intense Reference"/>
    <w:basedOn w:val="Policepardfaut"/>
    <w:uiPriority w:val="32"/>
    <w:qFormat/>
    <w:rsid w:val="0055009E"/>
    <w:rPr>
      <w:b/>
      <w:bCs/>
      <w:smallCaps/>
      <w:color w:val="0F4761" w:themeColor="accent1" w:themeShade="BF"/>
      <w:spacing w:val="5"/>
    </w:rPr>
  </w:style>
  <w:style w:type="paragraph" w:customStyle="1" w:styleId="Aucunstyle">
    <w:name w:val="[Aucun style]"/>
    <w:rsid w:val="00B1432A"/>
    <w:pPr>
      <w:autoSpaceDE w:val="0"/>
      <w:autoSpaceDN w:val="0"/>
      <w:adjustRightInd w:val="0"/>
      <w:spacing w:after="0" w:line="288" w:lineRule="auto"/>
      <w:textAlignment w:val="center"/>
    </w:pPr>
    <w:rPr>
      <w:rFonts w:ascii="MinionPro-Regular" w:hAnsi="MinionPro-Regular" w:cs="MinionPro-Regular"/>
      <w:color w:val="000000"/>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3598</Characters>
  <Application>Microsoft Office Word</Application>
  <DocSecurity>0</DocSecurity>
  <Lines>29</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Rey</dc:creator>
  <cp:keywords/>
  <dc:description/>
  <cp:lastModifiedBy>Emmanuel Rey</cp:lastModifiedBy>
  <cp:revision>42</cp:revision>
  <dcterms:created xsi:type="dcterms:W3CDTF">2025-06-08T16:24:00Z</dcterms:created>
  <dcterms:modified xsi:type="dcterms:W3CDTF">2025-06-13T18:46:00Z</dcterms:modified>
</cp:coreProperties>
</file>