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D608" w14:textId="77777777" w:rsidR="00EA56AB" w:rsidRPr="00EA56AB" w:rsidRDefault="006E4F5E" w:rsidP="00EA56AB">
      <w:pPr>
        <w:tabs>
          <w:tab w:val="clear" w:pos="227"/>
        </w:tabs>
        <w:spacing w:after="0"/>
        <w:jc w:val="center"/>
        <w:rPr>
          <w:b/>
          <w:bCs/>
          <w:sz w:val="28"/>
          <w:szCs w:val="28"/>
          <w:lang w:val="fr-CH" w:eastAsia="fr-FR"/>
        </w:rPr>
      </w:pPr>
      <w:r w:rsidRPr="00CB209E">
        <w:rPr>
          <w:b/>
          <w:bCs/>
          <w:noProof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4D664" wp14:editId="1A74D665">
                <wp:simplePos x="0" y="0"/>
                <wp:positionH relativeFrom="column">
                  <wp:posOffset>5057775</wp:posOffset>
                </wp:positionH>
                <wp:positionV relativeFrom="paragraph">
                  <wp:posOffset>-398780</wp:posOffset>
                </wp:positionV>
                <wp:extent cx="935355" cy="327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D66C" w14:textId="77777777" w:rsidR="00CB209E" w:rsidRDefault="00477ED1">
                            <w:r>
                              <w:t>13.07</w:t>
                            </w:r>
                            <w:r w:rsidR="006A14EE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25pt;margin-top:-31.4pt;width:73.65pt;height:25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">
                <v:textbox style="mso-fit-shape-to-text:t">
                  <w:txbxContent>
                    <w:p w:rsidR="00CB209E" w:rsidRDefault="00477ED1">
                      <w:r>
                        <w:t>13.07</w:t>
                      </w:r>
                      <w:r w:rsidR="006A14EE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r w:rsidR="00EA56AB" w:rsidRPr="00EA56AB">
        <w:rPr>
          <w:b/>
          <w:bCs/>
          <w:sz w:val="28"/>
          <w:szCs w:val="28"/>
          <w:lang w:val="fr-CH" w:eastAsia="fr-FR"/>
        </w:rPr>
        <w:t xml:space="preserve">Modèle de convention de </w:t>
      </w:r>
      <w:r w:rsidR="003A1127" w:rsidRPr="000E6192">
        <w:rPr>
          <w:b/>
          <w:bCs/>
          <w:sz w:val="28"/>
          <w:szCs w:val="28"/>
          <w:lang w:val="fr-CH" w:eastAsia="fr-FR"/>
        </w:rPr>
        <w:t>fusion</w:t>
      </w:r>
      <w:r w:rsidR="00EA56AB" w:rsidRPr="00EA56AB">
        <w:rPr>
          <w:b/>
          <w:bCs/>
          <w:sz w:val="28"/>
          <w:szCs w:val="28"/>
          <w:lang w:val="fr-CH" w:eastAsia="fr-FR"/>
        </w:rPr>
        <w:t xml:space="preserve"> de paroisses</w:t>
      </w:r>
    </w:p>
    <w:p w14:paraId="1A74D609" w14:textId="77777777" w:rsidR="00EA56AB" w:rsidRPr="00512127" w:rsidRDefault="00EA56AB" w:rsidP="00EA56AB">
      <w:pPr>
        <w:tabs>
          <w:tab w:val="clear" w:pos="227"/>
        </w:tabs>
        <w:spacing w:after="0"/>
        <w:jc w:val="center"/>
        <w:rPr>
          <w:szCs w:val="22"/>
          <w:lang w:eastAsia="fr-FR"/>
        </w:rPr>
      </w:pPr>
      <w:r w:rsidRPr="00512127">
        <w:rPr>
          <w:szCs w:val="22"/>
          <w:lang w:eastAsia="fr-FR"/>
        </w:rPr>
        <w:t xml:space="preserve">(proposé par le Conseil exécutif de </w:t>
      </w:r>
      <w:smartTag w:uri="urn:schemas-microsoft-com:office:smarttags" w:element="PersonName">
        <w:smartTagPr>
          <w:attr w:name="ProductID" w:val="la Corporation"/>
        </w:smartTagPr>
        <w:r w:rsidRPr="00512127">
          <w:rPr>
            <w:szCs w:val="22"/>
            <w:lang w:eastAsia="fr-FR"/>
          </w:rPr>
          <w:t>la Corporation</w:t>
        </w:r>
      </w:smartTag>
      <w:r w:rsidRPr="00512127">
        <w:rPr>
          <w:szCs w:val="22"/>
          <w:lang w:eastAsia="fr-FR"/>
        </w:rPr>
        <w:t xml:space="preserve"> ecclésiastique </w:t>
      </w:r>
    </w:p>
    <w:p w14:paraId="1A74D60A" w14:textId="77777777" w:rsidR="00EA56AB" w:rsidRPr="00512127" w:rsidRDefault="00EA56AB" w:rsidP="00EA56AB">
      <w:pPr>
        <w:tabs>
          <w:tab w:val="clear" w:pos="227"/>
        </w:tabs>
        <w:spacing w:after="0"/>
        <w:jc w:val="center"/>
        <w:rPr>
          <w:szCs w:val="22"/>
          <w:lang w:eastAsia="fr-FR"/>
        </w:rPr>
      </w:pPr>
      <w:r w:rsidRPr="00512127">
        <w:rPr>
          <w:szCs w:val="22"/>
          <w:lang w:eastAsia="fr-FR"/>
        </w:rPr>
        <w:t>catholique du canton de Fribourg)</w:t>
      </w:r>
    </w:p>
    <w:p w14:paraId="1A74D60B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28"/>
          <w:szCs w:val="28"/>
          <w:lang w:eastAsia="fr-FR"/>
        </w:rPr>
      </w:pPr>
    </w:p>
    <w:p w14:paraId="1A74D60C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28"/>
          <w:szCs w:val="28"/>
          <w:lang w:eastAsia="fr-FR"/>
        </w:rPr>
      </w:pPr>
    </w:p>
    <w:p w14:paraId="1A74D60D" w14:textId="77777777" w:rsidR="00EA56AB" w:rsidRPr="00EA56AB" w:rsidRDefault="00477ED1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fr-CH" w:eastAsia="fr-FR"/>
        </w:rPr>
      </w:pPr>
      <w:r>
        <w:rPr>
          <w:b/>
          <w:bCs/>
          <w:sz w:val="36"/>
          <w:szCs w:val="36"/>
          <w:lang w:val="fr-CH" w:eastAsia="fr-FR"/>
        </w:rPr>
        <w:t>C</w:t>
      </w:r>
      <w:r w:rsidRPr="00EA56AB">
        <w:rPr>
          <w:b/>
          <w:bCs/>
          <w:sz w:val="36"/>
          <w:szCs w:val="36"/>
          <w:lang w:val="fr-CH" w:eastAsia="fr-FR"/>
        </w:rPr>
        <w:t xml:space="preserve">onvention de </w:t>
      </w:r>
      <w:r w:rsidRPr="000E6192">
        <w:rPr>
          <w:b/>
          <w:bCs/>
          <w:sz w:val="36"/>
          <w:szCs w:val="36"/>
          <w:lang w:val="fr-CH" w:eastAsia="fr-FR"/>
        </w:rPr>
        <w:t>fusion</w:t>
      </w:r>
    </w:p>
    <w:p w14:paraId="1A74D60E" w14:textId="77777777" w:rsidR="00EA56AB" w:rsidRPr="00EA56AB" w:rsidRDefault="00477ED1" w:rsidP="00EA56AB">
      <w:pPr>
        <w:tabs>
          <w:tab w:val="clear" w:pos="227"/>
        </w:tabs>
        <w:spacing w:after="0"/>
        <w:jc w:val="center"/>
        <w:rPr>
          <w:b/>
          <w:sz w:val="36"/>
          <w:szCs w:val="36"/>
          <w:lang w:val="fr-CH" w:eastAsia="fr-FR"/>
        </w:rPr>
      </w:pPr>
      <w:r w:rsidRPr="00EA56AB">
        <w:rPr>
          <w:b/>
          <w:bCs/>
          <w:sz w:val="36"/>
          <w:szCs w:val="36"/>
          <w:lang w:val="fr-CH" w:eastAsia="fr-FR"/>
        </w:rPr>
        <w:t>entre les paroisses de</w:t>
      </w:r>
    </w:p>
    <w:p w14:paraId="1A74D60F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b/>
          <w:sz w:val="36"/>
          <w:szCs w:val="36"/>
          <w:lang w:val="fr-CH" w:eastAsia="fr-FR"/>
        </w:rPr>
      </w:pPr>
    </w:p>
    <w:p w14:paraId="1A74D610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fr-CH" w:eastAsia="fr-FR"/>
        </w:rPr>
      </w:pPr>
      <w:r w:rsidRPr="00EA56AB">
        <w:rPr>
          <w:b/>
          <w:bCs/>
          <w:sz w:val="36"/>
          <w:szCs w:val="36"/>
          <w:lang w:val="fr-CH" w:eastAsia="fr-FR"/>
        </w:rPr>
        <w:t>…</w:t>
      </w:r>
      <w:r w:rsidR="008F57C9">
        <w:rPr>
          <w:b/>
          <w:bCs/>
          <w:sz w:val="36"/>
          <w:szCs w:val="36"/>
          <w:lang w:val="fr-CH" w:eastAsia="fr-FR"/>
        </w:rPr>
        <w:t>……</w:t>
      </w:r>
    </w:p>
    <w:p w14:paraId="1A74D611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fr-CH" w:eastAsia="fr-FR"/>
        </w:rPr>
      </w:pPr>
    </w:p>
    <w:p w14:paraId="1A74D612" w14:textId="77777777" w:rsidR="00EA56AB" w:rsidRPr="00EA56AB" w:rsidRDefault="00477ED1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fr-CH" w:eastAsia="fr-FR"/>
        </w:rPr>
      </w:pPr>
      <w:r w:rsidRPr="00EA56AB">
        <w:rPr>
          <w:b/>
          <w:bCs/>
          <w:sz w:val="36"/>
          <w:szCs w:val="36"/>
          <w:lang w:val="fr-CH" w:eastAsia="fr-FR"/>
        </w:rPr>
        <w:t>et</w:t>
      </w:r>
      <w:r>
        <w:rPr>
          <w:b/>
          <w:bCs/>
          <w:sz w:val="36"/>
          <w:szCs w:val="36"/>
          <w:lang w:val="fr-CH" w:eastAsia="fr-FR"/>
        </w:rPr>
        <w:t xml:space="preserve"> de</w:t>
      </w:r>
    </w:p>
    <w:p w14:paraId="1A74D613" w14:textId="77777777" w:rsidR="00EA56AB" w:rsidRPr="00EA56AB" w:rsidRDefault="00EA56AB" w:rsidP="00477ED1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fr-CH" w:eastAsia="fr-FR"/>
        </w:rPr>
      </w:pPr>
    </w:p>
    <w:p w14:paraId="1A74D614" w14:textId="77777777" w:rsidR="00EA56AB" w:rsidRPr="00477ED1" w:rsidRDefault="00EA56AB" w:rsidP="00477ED1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fr-CH" w:eastAsia="fr-FR"/>
        </w:rPr>
      </w:pPr>
      <w:r w:rsidRPr="00EA56AB">
        <w:rPr>
          <w:b/>
          <w:bCs/>
          <w:sz w:val="36"/>
          <w:szCs w:val="36"/>
          <w:lang w:val="fr-CH" w:eastAsia="fr-FR"/>
        </w:rPr>
        <w:t>…</w:t>
      </w:r>
      <w:r w:rsidR="008F57C9">
        <w:rPr>
          <w:b/>
          <w:bCs/>
          <w:sz w:val="36"/>
          <w:szCs w:val="36"/>
          <w:lang w:val="fr-CH" w:eastAsia="fr-FR"/>
        </w:rPr>
        <w:t>……</w:t>
      </w:r>
    </w:p>
    <w:p w14:paraId="1A74D615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sz w:val="36"/>
          <w:szCs w:val="36"/>
          <w:lang w:val="fr-CH" w:eastAsia="fr-FR"/>
        </w:rPr>
      </w:pPr>
    </w:p>
    <w:p w14:paraId="1A74D616" w14:textId="77777777" w:rsidR="00EA56AB" w:rsidRPr="00EA56AB" w:rsidRDefault="00EA56AB" w:rsidP="00EA56AB">
      <w:pPr>
        <w:tabs>
          <w:tab w:val="clear" w:pos="227"/>
        </w:tabs>
        <w:spacing w:after="0"/>
        <w:jc w:val="center"/>
        <w:rPr>
          <w:sz w:val="36"/>
          <w:szCs w:val="36"/>
          <w:lang w:val="fr-CH" w:eastAsia="fr-FR"/>
        </w:rPr>
      </w:pPr>
    </w:p>
    <w:p w14:paraId="1A74D617" w14:textId="77777777" w:rsidR="00EA56AB" w:rsidRPr="005F5977" w:rsidRDefault="00EA56AB" w:rsidP="00EA56AB">
      <w:pPr>
        <w:tabs>
          <w:tab w:val="clear" w:pos="227"/>
        </w:tabs>
        <w:spacing w:after="0"/>
        <w:jc w:val="center"/>
        <w:rPr>
          <w:szCs w:val="24"/>
          <w:lang w:val="fr-CH" w:eastAsia="fr-FR"/>
        </w:rPr>
      </w:pPr>
    </w:p>
    <w:p w14:paraId="1A74D618" w14:textId="77777777" w:rsidR="00EA56AB" w:rsidRPr="005F5977" w:rsidRDefault="00EA56AB" w:rsidP="00734721">
      <w:pPr>
        <w:pStyle w:val="Prambule"/>
        <w:rPr>
          <w:i w:val="0"/>
          <w:sz w:val="24"/>
          <w:szCs w:val="24"/>
        </w:rPr>
      </w:pPr>
      <w:r w:rsidRPr="005F5977">
        <w:rPr>
          <w:b/>
          <w:i w:val="0"/>
          <w:sz w:val="24"/>
          <w:szCs w:val="24"/>
          <w:u w:val="single"/>
        </w:rPr>
        <w:t>La paroisse de ……</w:t>
      </w:r>
      <w:r w:rsidR="008F57C9">
        <w:rPr>
          <w:b/>
          <w:i w:val="0"/>
          <w:sz w:val="24"/>
          <w:szCs w:val="24"/>
          <w:u w:val="single"/>
        </w:rPr>
        <w:t>…</w:t>
      </w:r>
      <w:r w:rsidRPr="005F5977">
        <w:rPr>
          <w:b/>
          <w:i w:val="0"/>
          <w:sz w:val="24"/>
          <w:szCs w:val="24"/>
          <w:u w:val="single"/>
        </w:rPr>
        <w:t>,</w:t>
      </w:r>
      <w:r w:rsidRPr="005F5977">
        <w:rPr>
          <w:i w:val="0"/>
          <w:sz w:val="24"/>
          <w:szCs w:val="24"/>
        </w:rPr>
        <w:t xml:space="preserve"> dans son territoire actuel, représentée par son ou sa </w:t>
      </w:r>
      <w:r w:rsidR="00086664">
        <w:rPr>
          <w:i w:val="0"/>
          <w:sz w:val="24"/>
          <w:szCs w:val="24"/>
        </w:rPr>
        <w:t>p</w:t>
      </w:r>
      <w:r w:rsidR="008F57C9">
        <w:rPr>
          <w:i w:val="0"/>
          <w:sz w:val="24"/>
          <w:szCs w:val="24"/>
        </w:rPr>
        <w:t>résident-e, M.</w:t>
      </w:r>
      <w:r w:rsidRPr="005F5977">
        <w:rPr>
          <w:i w:val="0"/>
          <w:sz w:val="24"/>
          <w:szCs w:val="24"/>
        </w:rPr>
        <w:t xml:space="preserve"> ou Mme ………</w:t>
      </w:r>
      <w:r w:rsidR="00477ED1">
        <w:rPr>
          <w:i w:val="0"/>
          <w:sz w:val="24"/>
          <w:szCs w:val="24"/>
        </w:rPr>
        <w:t>,</w:t>
      </w:r>
      <w:r w:rsidRPr="005F5977">
        <w:rPr>
          <w:i w:val="0"/>
          <w:sz w:val="24"/>
          <w:szCs w:val="24"/>
        </w:rPr>
        <w:t xml:space="preserve"> et par son ou sa secrétaire, M. ou Mme ……</w:t>
      </w:r>
      <w:r w:rsidR="008F57C9">
        <w:rPr>
          <w:i w:val="0"/>
          <w:sz w:val="24"/>
          <w:szCs w:val="24"/>
        </w:rPr>
        <w:t>…</w:t>
      </w:r>
      <w:r w:rsidR="00477ED1">
        <w:rPr>
          <w:i w:val="0"/>
          <w:sz w:val="24"/>
          <w:szCs w:val="24"/>
        </w:rPr>
        <w:t>,</w:t>
      </w:r>
    </w:p>
    <w:p w14:paraId="1A74D619" w14:textId="77777777" w:rsidR="00EA56AB" w:rsidRPr="005F5977" w:rsidRDefault="00EA56AB" w:rsidP="00EA56AB">
      <w:pPr>
        <w:tabs>
          <w:tab w:val="clear" w:pos="227"/>
        </w:tabs>
        <w:spacing w:after="0"/>
        <w:jc w:val="left"/>
        <w:rPr>
          <w:szCs w:val="24"/>
          <w:lang w:val="fr-CH" w:eastAsia="fr-FR"/>
        </w:rPr>
      </w:pPr>
    </w:p>
    <w:p w14:paraId="1A74D61A" w14:textId="77777777" w:rsidR="00EA56AB" w:rsidRPr="005F5977" w:rsidRDefault="00EA56AB" w:rsidP="00EA56AB">
      <w:pPr>
        <w:tabs>
          <w:tab w:val="clear" w:pos="227"/>
        </w:tabs>
        <w:spacing w:after="0"/>
        <w:jc w:val="center"/>
        <w:rPr>
          <w:szCs w:val="24"/>
        </w:rPr>
      </w:pPr>
      <w:r w:rsidRPr="005F5977">
        <w:rPr>
          <w:szCs w:val="24"/>
        </w:rPr>
        <w:t>et</w:t>
      </w:r>
    </w:p>
    <w:p w14:paraId="1A74D61B" w14:textId="77777777" w:rsidR="00EA56AB" w:rsidRPr="005F5977" w:rsidRDefault="00EA56AB" w:rsidP="00EA56AB">
      <w:pPr>
        <w:tabs>
          <w:tab w:val="clear" w:pos="227"/>
        </w:tabs>
        <w:spacing w:after="0"/>
        <w:jc w:val="left"/>
        <w:rPr>
          <w:b/>
          <w:szCs w:val="24"/>
          <w:u w:val="single"/>
          <w:lang w:val="fr-CH" w:eastAsia="fr-FR"/>
        </w:rPr>
      </w:pPr>
    </w:p>
    <w:p w14:paraId="1A74D61C" w14:textId="77777777" w:rsidR="00EA56AB" w:rsidRPr="005F5977" w:rsidRDefault="00086664" w:rsidP="00734721">
      <w:pPr>
        <w:pStyle w:val="Prambule"/>
        <w:rPr>
          <w:i w:val="0"/>
          <w:sz w:val="24"/>
          <w:szCs w:val="24"/>
        </w:rPr>
      </w:pPr>
      <w:r>
        <w:rPr>
          <w:b/>
          <w:i w:val="0"/>
          <w:sz w:val="24"/>
          <w:szCs w:val="24"/>
          <w:u w:val="single"/>
        </w:rPr>
        <w:t>l</w:t>
      </w:r>
      <w:r w:rsidR="00EA56AB" w:rsidRPr="005F5977">
        <w:rPr>
          <w:b/>
          <w:i w:val="0"/>
          <w:sz w:val="24"/>
          <w:szCs w:val="24"/>
          <w:u w:val="single"/>
        </w:rPr>
        <w:t>a paroisse de ……</w:t>
      </w:r>
      <w:r w:rsidR="008F57C9">
        <w:rPr>
          <w:b/>
          <w:i w:val="0"/>
          <w:sz w:val="24"/>
          <w:szCs w:val="24"/>
          <w:u w:val="single"/>
        </w:rPr>
        <w:t>…</w:t>
      </w:r>
      <w:r w:rsidR="00EA56AB" w:rsidRPr="005F5977">
        <w:rPr>
          <w:b/>
          <w:i w:val="0"/>
          <w:sz w:val="24"/>
          <w:szCs w:val="24"/>
          <w:u w:val="single"/>
        </w:rPr>
        <w:t>,</w:t>
      </w:r>
      <w:r w:rsidR="00EA56AB" w:rsidRPr="005F5977">
        <w:rPr>
          <w:i w:val="0"/>
          <w:sz w:val="24"/>
          <w:szCs w:val="24"/>
        </w:rPr>
        <w:t xml:space="preserve"> dans son territoire actuel, représentée par son ou sa </w:t>
      </w:r>
      <w:r>
        <w:rPr>
          <w:i w:val="0"/>
          <w:sz w:val="24"/>
          <w:szCs w:val="24"/>
        </w:rPr>
        <w:t>p</w:t>
      </w:r>
      <w:r w:rsidR="00EA56AB" w:rsidRPr="005F5977">
        <w:rPr>
          <w:i w:val="0"/>
          <w:sz w:val="24"/>
          <w:szCs w:val="24"/>
        </w:rPr>
        <w:t>résident-e, M. ou Mme ………</w:t>
      </w:r>
      <w:r w:rsidR="00477ED1">
        <w:rPr>
          <w:i w:val="0"/>
          <w:sz w:val="24"/>
          <w:szCs w:val="24"/>
        </w:rPr>
        <w:t>,</w:t>
      </w:r>
      <w:r w:rsidR="008F57C9">
        <w:rPr>
          <w:i w:val="0"/>
          <w:sz w:val="24"/>
          <w:szCs w:val="24"/>
        </w:rPr>
        <w:t xml:space="preserve"> </w:t>
      </w:r>
      <w:r w:rsidR="00EA56AB" w:rsidRPr="005F5977">
        <w:rPr>
          <w:i w:val="0"/>
          <w:sz w:val="24"/>
          <w:szCs w:val="24"/>
        </w:rPr>
        <w:t>et son ou sa secrétaire, M. ou Mme ……</w:t>
      </w:r>
      <w:r w:rsidR="008F57C9">
        <w:rPr>
          <w:i w:val="0"/>
          <w:sz w:val="24"/>
          <w:szCs w:val="24"/>
        </w:rPr>
        <w:t>…</w:t>
      </w:r>
      <w:r w:rsidR="00477ED1">
        <w:rPr>
          <w:i w:val="0"/>
          <w:sz w:val="24"/>
          <w:szCs w:val="24"/>
        </w:rPr>
        <w:t>,</w:t>
      </w:r>
    </w:p>
    <w:p w14:paraId="1A74D61D" w14:textId="77777777" w:rsidR="00EA56AB" w:rsidRPr="005F5977" w:rsidRDefault="00EA56AB" w:rsidP="00EA56AB">
      <w:pPr>
        <w:tabs>
          <w:tab w:val="clear" w:pos="227"/>
        </w:tabs>
        <w:spacing w:after="0"/>
        <w:jc w:val="left"/>
        <w:rPr>
          <w:b/>
          <w:szCs w:val="24"/>
          <w:lang w:val="fr-CH" w:eastAsia="fr-FR"/>
        </w:rPr>
      </w:pPr>
    </w:p>
    <w:p w14:paraId="1A74D61E" w14:textId="77777777" w:rsidR="00EA56AB" w:rsidRPr="005F5977" w:rsidRDefault="00EA56AB" w:rsidP="00EA56AB">
      <w:pPr>
        <w:tabs>
          <w:tab w:val="clear" w:pos="227"/>
        </w:tabs>
        <w:spacing w:after="0"/>
        <w:jc w:val="left"/>
        <w:rPr>
          <w:szCs w:val="24"/>
          <w:lang w:val="fr-CH" w:eastAsia="fr-FR"/>
        </w:rPr>
      </w:pPr>
    </w:p>
    <w:p w14:paraId="1A74D61F" w14:textId="77777777" w:rsidR="00EA56AB" w:rsidRPr="005F5977" w:rsidRDefault="00EA56AB" w:rsidP="00EA56AB">
      <w:pPr>
        <w:tabs>
          <w:tab w:val="clear" w:pos="227"/>
        </w:tabs>
        <w:spacing w:after="0"/>
        <w:jc w:val="left"/>
        <w:rPr>
          <w:szCs w:val="24"/>
          <w:lang w:val="fr-CH" w:eastAsia="fr-FR"/>
        </w:rPr>
      </w:pPr>
    </w:p>
    <w:p w14:paraId="1A74D620" w14:textId="77777777" w:rsidR="00EA56AB" w:rsidRPr="005F5977" w:rsidRDefault="00EA56AB" w:rsidP="00EA56AB">
      <w:pPr>
        <w:tabs>
          <w:tab w:val="clear" w:pos="227"/>
        </w:tabs>
        <w:spacing w:after="0"/>
        <w:jc w:val="left"/>
        <w:rPr>
          <w:szCs w:val="24"/>
          <w:lang w:val="fr-CH" w:eastAsia="fr-FR"/>
        </w:rPr>
      </w:pPr>
    </w:p>
    <w:p w14:paraId="1A74D621" w14:textId="77777777" w:rsidR="00EA56AB" w:rsidRPr="00734721" w:rsidRDefault="00EA56AB" w:rsidP="00734721">
      <w:pPr>
        <w:pStyle w:val="Vu"/>
      </w:pPr>
      <w:r w:rsidRPr="00734721">
        <w:t xml:space="preserve">Vu les </w:t>
      </w:r>
      <w:r w:rsidR="0049098F">
        <w:t xml:space="preserve">articles </w:t>
      </w:r>
      <w:r w:rsidRPr="00734721">
        <w:t>13 et suivants du Statut du 14 décembre 1996 des corporations ecclésiastiques catholiques du canton de Fribourg (Statut)</w:t>
      </w:r>
      <w:r w:rsidR="00512127">
        <w:t> ;</w:t>
      </w:r>
    </w:p>
    <w:p w14:paraId="1A74D622" w14:textId="77777777" w:rsidR="00EA56AB" w:rsidRPr="00734721" w:rsidRDefault="00EA56AB" w:rsidP="00734721">
      <w:pPr>
        <w:pStyle w:val="Vu"/>
      </w:pPr>
      <w:r w:rsidRPr="00734721">
        <w:t xml:space="preserve">vu les </w:t>
      </w:r>
      <w:r w:rsidR="0049098F">
        <w:t>articles</w:t>
      </w:r>
      <w:r w:rsidRPr="00734721">
        <w:t xml:space="preserve"> 126 et suivants du Règlement du 1</w:t>
      </w:r>
      <w:r w:rsidRPr="008E41DF">
        <w:rPr>
          <w:vertAlign w:val="superscript"/>
        </w:rPr>
        <w:t>er</w:t>
      </w:r>
      <w:r w:rsidR="008E41DF">
        <w:t xml:space="preserve"> </w:t>
      </w:r>
      <w:r w:rsidRPr="00734721">
        <w:t>février 2003 sur les paroisses (RP)</w:t>
      </w:r>
      <w:r w:rsidR="00512127">
        <w:t> ;</w:t>
      </w:r>
    </w:p>
    <w:p w14:paraId="1A74D623" w14:textId="77777777" w:rsidR="00EA56AB" w:rsidRPr="00734721" w:rsidRDefault="00EA56AB" w:rsidP="00734721">
      <w:pPr>
        <w:pStyle w:val="Vu"/>
      </w:pPr>
    </w:p>
    <w:p w14:paraId="1A74D624" w14:textId="77777777" w:rsidR="00EA56AB" w:rsidRPr="00EA56AB" w:rsidRDefault="00EA56AB" w:rsidP="00EA56AB">
      <w:pPr>
        <w:tabs>
          <w:tab w:val="clear" w:pos="227"/>
        </w:tabs>
        <w:spacing w:after="0"/>
        <w:jc w:val="left"/>
        <w:rPr>
          <w:szCs w:val="24"/>
          <w:lang w:val="fr-CH" w:eastAsia="fr-FR"/>
        </w:rPr>
      </w:pPr>
    </w:p>
    <w:p w14:paraId="1A74D625" w14:textId="77777777" w:rsidR="00EA56AB" w:rsidRDefault="00EA56AB" w:rsidP="0049098F">
      <w:pPr>
        <w:pStyle w:val="Dcrte"/>
        <w:jc w:val="center"/>
        <w:rPr>
          <w:i w:val="0"/>
          <w:sz w:val="28"/>
          <w:szCs w:val="28"/>
        </w:rPr>
      </w:pPr>
      <w:r w:rsidRPr="0049098F">
        <w:rPr>
          <w:i w:val="0"/>
          <w:sz w:val="28"/>
          <w:szCs w:val="28"/>
        </w:rPr>
        <w:t>conviennent ce qui suit</w:t>
      </w:r>
      <w:r w:rsidR="00512127" w:rsidRPr="0049098F">
        <w:rPr>
          <w:i w:val="0"/>
          <w:sz w:val="28"/>
          <w:szCs w:val="28"/>
        </w:rPr>
        <w:t> </w:t>
      </w:r>
      <w:r w:rsidRPr="0049098F">
        <w:rPr>
          <w:i w:val="0"/>
          <w:sz w:val="28"/>
          <w:szCs w:val="28"/>
        </w:rPr>
        <w:t>:</w:t>
      </w:r>
    </w:p>
    <w:p w14:paraId="1A74D626" w14:textId="77777777" w:rsidR="00256787" w:rsidRPr="00182CAE" w:rsidRDefault="00477ED1" w:rsidP="00734721">
      <w:pPr>
        <w:pStyle w:val="StyleNoArtGras"/>
        <w:rPr>
          <w:b w:val="0"/>
        </w:rPr>
      </w:pPr>
      <w:r>
        <w:br w:type="page"/>
      </w:r>
      <w:r w:rsidR="008E5E9E" w:rsidRPr="008E5E9E">
        <w:lastRenderedPageBreak/>
        <w:t>Art. 1</w:t>
      </w:r>
      <w:r w:rsidR="008E5E9E" w:rsidRPr="00182CAE">
        <w:rPr>
          <w:b w:val="0"/>
        </w:rPr>
        <w:tab/>
        <w:t>Territoire</w:t>
      </w:r>
    </w:p>
    <w:p w14:paraId="1A74D627" w14:textId="77777777" w:rsidR="008E5E9E" w:rsidRPr="008E5E9E" w:rsidRDefault="008E5E9E" w:rsidP="008E5E9E">
      <w:r w:rsidRPr="008E5E9E">
        <w:t>Les territoires des paroisses de ………</w:t>
      </w:r>
      <w:r w:rsidR="008F57C9">
        <w:t>…</w:t>
      </w:r>
      <w:r w:rsidRPr="008E5E9E">
        <w:t xml:space="preserve"> et </w:t>
      </w:r>
      <w:r w:rsidR="00EC4D75">
        <w:t>de</w:t>
      </w:r>
      <w:r w:rsidR="008F57C9">
        <w:t xml:space="preserve"> </w:t>
      </w:r>
      <w:r w:rsidRPr="008E5E9E">
        <w:t>………</w:t>
      </w:r>
      <w:r w:rsidR="008F57C9">
        <w:t>…</w:t>
      </w:r>
      <w:r w:rsidRPr="008E5E9E">
        <w:t xml:space="preserve"> tels que décrits ci-devant sont </w:t>
      </w:r>
      <w:r w:rsidR="003A1127" w:rsidRPr="000E6192">
        <w:t>fusionnés</w:t>
      </w:r>
      <w:r w:rsidRPr="008E5E9E">
        <w:t xml:space="preserve"> et ne forment plus qu’une seule paroisse à partir du 1</w:t>
      </w:r>
      <w:r w:rsidRPr="008E41DF">
        <w:rPr>
          <w:vertAlign w:val="superscript"/>
        </w:rPr>
        <w:t>er</w:t>
      </w:r>
      <w:r w:rsidR="008E41DF">
        <w:t xml:space="preserve"> </w:t>
      </w:r>
      <w:r w:rsidRPr="008E5E9E">
        <w:t>janvier 20</w:t>
      </w:r>
      <w:r w:rsidR="00EC4D75">
        <w:t>1</w:t>
      </w:r>
      <w:r w:rsidR="00477ED1">
        <w:t>y</w:t>
      </w:r>
      <w:r w:rsidRPr="008E5E9E">
        <w:t>.</w:t>
      </w:r>
    </w:p>
    <w:p w14:paraId="1A74D628" w14:textId="77777777" w:rsidR="00256787" w:rsidRPr="00182CAE" w:rsidRDefault="008E5E9E" w:rsidP="001E31AC">
      <w:pPr>
        <w:pStyle w:val="StyleNoArtGras"/>
        <w:rPr>
          <w:b w:val="0"/>
          <w:u w:val="single"/>
        </w:rPr>
      </w:pPr>
      <w:r w:rsidRPr="008E5E9E">
        <w:t>Art. 2</w:t>
      </w:r>
      <w:r w:rsidRPr="00182CAE">
        <w:rPr>
          <w:b w:val="0"/>
        </w:rPr>
        <w:tab/>
        <w:t>Nom</w:t>
      </w:r>
    </w:p>
    <w:p w14:paraId="1A74D629" w14:textId="77777777" w:rsidR="008E5E9E" w:rsidRPr="008E5E9E" w:rsidRDefault="008E5E9E" w:rsidP="008E5E9E">
      <w:r w:rsidRPr="008E5E9E">
        <w:t>Le nom de la nouvelle paroisse est « </w:t>
      </w:r>
      <w:r w:rsidR="006A14EE" w:rsidRPr="006A14EE">
        <w:rPr>
          <w:i/>
        </w:rPr>
        <w:t>en principe nom de saint et nom de lieu</w:t>
      </w:r>
      <w:r w:rsidR="006A14EE">
        <w:t> </w:t>
      </w:r>
      <w:r w:rsidRPr="008E5E9E">
        <w:t>». Les noms de ……</w:t>
      </w:r>
      <w:r w:rsidR="008F57C9">
        <w:t>…</w:t>
      </w:r>
      <w:r w:rsidRPr="008E5E9E">
        <w:t xml:space="preserve"> et </w:t>
      </w:r>
      <w:r w:rsidR="00EC4D75">
        <w:t>de</w:t>
      </w:r>
      <w:r w:rsidR="008F57C9">
        <w:t xml:space="preserve"> </w:t>
      </w:r>
      <w:r w:rsidRPr="008E5E9E">
        <w:t>…</w:t>
      </w:r>
      <w:r w:rsidR="008F57C9">
        <w:t>……</w:t>
      </w:r>
      <w:r w:rsidRPr="008E5E9E">
        <w:t xml:space="preserve"> sont supprimés de l'état des paroisses (art. 13 al. 2 St</w:t>
      </w:r>
      <w:r w:rsidR="001D4973">
        <w:t>atut</w:t>
      </w:r>
      <w:r w:rsidRPr="008E5E9E">
        <w:t>).</w:t>
      </w:r>
    </w:p>
    <w:p w14:paraId="1A74D62A" w14:textId="77777777" w:rsidR="008E5E9E" w:rsidRPr="00182CAE" w:rsidRDefault="00D22933" w:rsidP="001E31AC">
      <w:pPr>
        <w:pStyle w:val="StyleNoArtGras"/>
        <w:rPr>
          <w:b w:val="0"/>
        </w:rPr>
      </w:pPr>
      <w:r>
        <w:t>Art. 3</w:t>
      </w:r>
      <w:r w:rsidRPr="00182CAE">
        <w:rPr>
          <w:b w:val="0"/>
        </w:rPr>
        <w:tab/>
        <w:t>Lieux de culte</w:t>
      </w:r>
    </w:p>
    <w:p w14:paraId="1A74D62B" w14:textId="77777777" w:rsidR="008E5E9E" w:rsidRPr="008E5E9E" w:rsidRDefault="008E5E9E" w:rsidP="008E5E9E">
      <w:r w:rsidRPr="008E5E9E">
        <w:t xml:space="preserve">La nouvelle paroisse conserve </w:t>
      </w:r>
      <w:r w:rsidR="00EC4D75">
        <w:t>s</w:t>
      </w:r>
      <w:r w:rsidRPr="008E5E9E">
        <w:t xml:space="preserve">es </w:t>
      </w:r>
      <w:r w:rsidR="00477ED1" w:rsidRPr="00477ED1">
        <w:rPr>
          <w:i/>
        </w:rPr>
        <w:t>(nombre)</w:t>
      </w:r>
      <w:r w:rsidRPr="008E5E9E">
        <w:t xml:space="preserve"> lieux de culte, à savoir l</w:t>
      </w:r>
      <w:r w:rsidR="00477ED1">
        <w:t>’église</w:t>
      </w:r>
      <w:r w:rsidRPr="008E5E9E">
        <w:t xml:space="preserve"> </w:t>
      </w:r>
      <w:r w:rsidR="00477ED1" w:rsidRPr="00477ED1">
        <w:rPr>
          <w:i/>
        </w:rPr>
        <w:t>(saint de l’église)</w:t>
      </w:r>
      <w:r w:rsidR="00477ED1">
        <w:t xml:space="preserve"> </w:t>
      </w:r>
      <w:r w:rsidR="006A14EE">
        <w:t xml:space="preserve">à </w:t>
      </w:r>
      <w:r w:rsidR="00477ED1" w:rsidRPr="00477ED1">
        <w:rPr>
          <w:i/>
        </w:rPr>
        <w:t>(</w:t>
      </w:r>
      <w:r w:rsidR="00477ED1">
        <w:rPr>
          <w:i/>
        </w:rPr>
        <w:t>nom de</w:t>
      </w:r>
      <w:r w:rsidR="00477ED1" w:rsidRPr="00477ED1">
        <w:rPr>
          <w:i/>
        </w:rPr>
        <w:t xml:space="preserve"> lieu)</w:t>
      </w:r>
      <w:r w:rsidRPr="008E5E9E">
        <w:t xml:space="preserve"> et </w:t>
      </w:r>
      <w:r w:rsidR="00477ED1" w:rsidRPr="008E5E9E">
        <w:t>l</w:t>
      </w:r>
      <w:r w:rsidR="00477ED1">
        <w:t xml:space="preserve">’église </w:t>
      </w:r>
      <w:r w:rsidR="00477ED1" w:rsidRPr="00477ED1">
        <w:rPr>
          <w:i/>
        </w:rPr>
        <w:t>(saint de l’église)</w:t>
      </w:r>
      <w:r w:rsidR="006A14EE">
        <w:t xml:space="preserve"> à </w:t>
      </w:r>
      <w:r w:rsidR="00477ED1" w:rsidRPr="00477ED1">
        <w:rPr>
          <w:i/>
        </w:rPr>
        <w:t>(</w:t>
      </w:r>
      <w:r w:rsidR="00477ED1">
        <w:rPr>
          <w:i/>
        </w:rPr>
        <w:t>nom de</w:t>
      </w:r>
      <w:r w:rsidR="00477ED1" w:rsidRPr="00477ED1">
        <w:rPr>
          <w:i/>
        </w:rPr>
        <w:t xml:space="preserve"> lieu)</w:t>
      </w:r>
      <w:r w:rsidRPr="008E5E9E">
        <w:t xml:space="preserve">. </w:t>
      </w:r>
    </w:p>
    <w:p w14:paraId="1A74D62C" w14:textId="77777777" w:rsidR="008E5E9E" w:rsidRPr="00182CAE" w:rsidRDefault="008E5E9E" w:rsidP="001E31AC">
      <w:pPr>
        <w:pStyle w:val="StyleNoArtGras"/>
        <w:rPr>
          <w:b w:val="0"/>
        </w:rPr>
      </w:pPr>
      <w:r w:rsidRPr="008E5E9E">
        <w:t>Art. 4</w:t>
      </w:r>
      <w:r w:rsidRPr="00182CAE">
        <w:rPr>
          <w:b w:val="0"/>
        </w:rPr>
        <w:tab/>
        <w:t>Registre</w:t>
      </w:r>
      <w:r w:rsidR="00182CAE">
        <w:rPr>
          <w:b w:val="0"/>
        </w:rPr>
        <w:t>s</w:t>
      </w:r>
      <w:r w:rsidRPr="00182CAE">
        <w:rPr>
          <w:b w:val="0"/>
        </w:rPr>
        <w:t xml:space="preserve"> paroissiaux</w:t>
      </w:r>
    </w:p>
    <w:p w14:paraId="1A74D62D" w14:textId="77777777" w:rsidR="008E5E9E" w:rsidRPr="008E5E9E" w:rsidRDefault="008E5E9E" w:rsidP="008E5E9E">
      <w:r w:rsidRPr="008E5E9E">
        <w:t>Dès le 1</w:t>
      </w:r>
      <w:r w:rsidRPr="008E41DF">
        <w:rPr>
          <w:vertAlign w:val="superscript"/>
        </w:rPr>
        <w:t>er</w:t>
      </w:r>
      <w:r w:rsidR="008E41DF">
        <w:t xml:space="preserve"> </w:t>
      </w:r>
      <w:r w:rsidRPr="008E5E9E">
        <w:t>janvier 20</w:t>
      </w:r>
      <w:r w:rsidR="00EC4D75">
        <w:t>1</w:t>
      </w:r>
      <w:r w:rsidR="00477ED1">
        <w:t>y</w:t>
      </w:r>
      <w:r w:rsidRPr="008E5E9E">
        <w:t>, la paroisse de …</w:t>
      </w:r>
      <w:r w:rsidR="008F57C9">
        <w:t>……</w:t>
      </w:r>
      <w:r w:rsidRPr="008E5E9E">
        <w:t xml:space="preserve"> tient</w:t>
      </w:r>
      <w:r w:rsidR="00086664">
        <w:t>, par son secrétariat,</w:t>
      </w:r>
      <w:r w:rsidRPr="008E5E9E">
        <w:t xml:space="preserve"> </w:t>
      </w:r>
      <w:r w:rsidR="00CB209E">
        <w:t xml:space="preserve">les registres paroissiaux </w:t>
      </w:r>
      <w:r w:rsidR="00477ED1">
        <w:t>conformément à l'article</w:t>
      </w:r>
      <w:r w:rsidR="00086664">
        <w:t xml:space="preserve"> 6 du St</w:t>
      </w:r>
      <w:r w:rsidR="001D4973">
        <w:t>atut</w:t>
      </w:r>
      <w:r w:rsidR="00086664">
        <w:t>.</w:t>
      </w:r>
      <w:r w:rsidRPr="008E5E9E">
        <w:t xml:space="preserve"> La validité des registres des anciennes paroisses demeure.</w:t>
      </w:r>
    </w:p>
    <w:p w14:paraId="1A74D62E" w14:textId="77777777" w:rsidR="008E5E9E" w:rsidRPr="00182CAE" w:rsidRDefault="008E5E9E" w:rsidP="00D22933">
      <w:pPr>
        <w:pStyle w:val="StyleNoArtGras"/>
        <w:rPr>
          <w:b w:val="0"/>
        </w:rPr>
      </w:pPr>
      <w:r w:rsidRPr="00D22933">
        <w:t>Art. 5</w:t>
      </w:r>
      <w:r w:rsidRPr="00182CAE">
        <w:rPr>
          <w:b w:val="0"/>
        </w:rPr>
        <w:tab/>
        <w:t>Reprise des actifs et des passifs</w:t>
      </w:r>
    </w:p>
    <w:p w14:paraId="1A74D62F" w14:textId="77777777" w:rsidR="008E5E9E" w:rsidRPr="008E5E9E" w:rsidRDefault="008E5E9E" w:rsidP="008E5E9E">
      <w:r w:rsidRPr="008E5E9E">
        <w:t>Au 1</w:t>
      </w:r>
      <w:r w:rsidRPr="008E41DF">
        <w:rPr>
          <w:vertAlign w:val="superscript"/>
        </w:rPr>
        <w:t>er</w:t>
      </w:r>
      <w:r w:rsidR="008E41DF">
        <w:t xml:space="preserve"> </w:t>
      </w:r>
      <w:r w:rsidRPr="008E5E9E">
        <w:t>janvier 20</w:t>
      </w:r>
      <w:r w:rsidR="00256787">
        <w:t>1</w:t>
      </w:r>
      <w:r w:rsidR="00477ED1">
        <w:t>y</w:t>
      </w:r>
      <w:r w:rsidRPr="008E5E9E">
        <w:t>, tous les actifs et passifs des paroisses de ………</w:t>
      </w:r>
      <w:r w:rsidR="008F57C9">
        <w:t>…</w:t>
      </w:r>
      <w:r w:rsidRPr="008E5E9E">
        <w:t xml:space="preserve"> et </w:t>
      </w:r>
      <w:r w:rsidR="00EC4D75">
        <w:t>de</w:t>
      </w:r>
      <w:r w:rsidR="008F57C9">
        <w:t xml:space="preserve"> </w:t>
      </w:r>
      <w:r w:rsidRPr="008E5E9E">
        <w:t>………… sont repris par la nouvelle paroisse.</w:t>
      </w:r>
    </w:p>
    <w:p w14:paraId="1A74D630" w14:textId="77777777" w:rsidR="008E5E9E" w:rsidRPr="00182CAE" w:rsidRDefault="008E5E9E" w:rsidP="00D22933">
      <w:pPr>
        <w:pStyle w:val="StyleNoArtGras"/>
        <w:rPr>
          <w:b w:val="0"/>
        </w:rPr>
      </w:pPr>
      <w:r w:rsidRPr="00D22933">
        <w:t xml:space="preserve">Art. </w:t>
      </w:r>
      <w:r w:rsidR="00256787" w:rsidRPr="00D22933">
        <w:t>6</w:t>
      </w:r>
      <w:r w:rsidRPr="00182CAE">
        <w:rPr>
          <w:b w:val="0"/>
        </w:rPr>
        <w:tab/>
        <w:t>Coefficient</w:t>
      </w:r>
      <w:r w:rsidR="00256787" w:rsidRPr="00182CAE">
        <w:rPr>
          <w:b w:val="0"/>
        </w:rPr>
        <w:t>s</w:t>
      </w:r>
      <w:r w:rsidRPr="00182CAE">
        <w:rPr>
          <w:b w:val="0"/>
        </w:rPr>
        <w:t xml:space="preserve"> d’impôt</w:t>
      </w:r>
    </w:p>
    <w:p w14:paraId="1A74D631" w14:textId="77777777" w:rsidR="008E5E9E" w:rsidRPr="008E5E9E" w:rsidRDefault="008E5E9E" w:rsidP="008E5E9E">
      <w:r w:rsidRPr="008E5E9E">
        <w:t>A partir du 1</w:t>
      </w:r>
      <w:r w:rsidRPr="008E41DF">
        <w:rPr>
          <w:vertAlign w:val="superscript"/>
        </w:rPr>
        <w:t>er</w:t>
      </w:r>
      <w:r w:rsidR="008E41DF">
        <w:t xml:space="preserve"> </w:t>
      </w:r>
      <w:r w:rsidRPr="008E5E9E">
        <w:t>janvier 20</w:t>
      </w:r>
      <w:r w:rsidR="00256787">
        <w:t>1</w:t>
      </w:r>
      <w:r w:rsidR="00477ED1">
        <w:t>y</w:t>
      </w:r>
      <w:r w:rsidRPr="008E5E9E">
        <w:t>, les coefficients des impôts ecclésiastiqu</w:t>
      </w:r>
      <w:r w:rsidR="001E31AC">
        <w:t>es de la nouvelle paroisse sont </w:t>
      </w:r>
      <w:r w:rsidRPr="008E5E9E">
        <w:t>:</w:t>
      </w:r>
    </w:p>
    <w:p w14:paraId="1A74D632" w14:textId="77777777" w:rsidR="008E5E9E" w:rsidRPr="008E5E9E" w:rsidRDefault="001E31AC" w:rsidP="001E31AC">
      <w:pPr>
        <w:pStyle w:val="Structure1"/>
        <w:tabs>
          <w:tab w:val="left" w:pos="3969"/>
        </w:tabs>
        <w:jc w:val="left"/>
      </w:pPr>
      <w:r>
        <w:t>a)</w:t>
      </w:r>
      <w:r>
        <w:tab/>
      </w:r>
      <w:r w:rsidRPr="001E31AC">
        <w:t>Personnes physiques</w:t>
      </w:r>
      <w:r>
        <w:br/>
      </w:r>
      <w:r w:rsidR="008E5E9E" w:rsidRPr="008E5E9E">
        <w:t>Revenu des</w:t>
      </w:r>
      <w:r w:rsidRPr="001E31AC">
        <w:t xml:space="preserve"> </w:t>
      </w:r>
      <w:r w:rsidRPr="008E5E9E">
        <w:t>personnes physiques</w:t>
      </w:r>
      <w:r w:rsidR="00477ED1">
        <w:tab/>
        <w:t>… </w:t>
      </w:r>
      <w:r w:rsidR="008E5E9E" w:rsidRPr="008E5E9E">
        <w:t>% de l'impôt cantonal de base</w:t>
      </w:r>
      <w:r>
        <w:br/>
      </w:r>
      <w:r w:rsidR="008E5E9E" w:rsidRPr="008E5E9E">
        <w:t>Fortune des</w:t>
      </w:r>
      <w:r w:rsidRPr="001E31AC">
        <w:t xml:space="preserve"> </w:t>
      </w:r>
      <w:r w:rsidRPr="008E5E9E">
        <w:t>personnes physiques</w:t>
      </w:r>
      <w:r w:rsidR="00477ED1">
        <w:tab/>
        <w:t>… </w:t>
      </w:r>
      <w:r w:rsidR="008E5E9E" w:rsidRPr="008E5E9E">
        <w:t>% de l'impôt cantonal de base</w:t>
      </w:r>
    </w:p>
    <w:p w14:paraId="1A74D633" w14:textId="77777777" w:rsidR="008E5E9E" w:rsidRPr="008E5E9E" w:rsidRDefault="001E31AC" w:rsidP="001E31AC">
      <w:pPr>
        <w:pStyle w:val="Structure1"/>
        <w:tabs>
          <w:tab w:val="left" w:pos="3969"/>
        </w:tabs>
        <w:jc w:val="left"/>
      </w:pPr>
      <w:r>
        <w:t>b)</w:t>
      </w:r>
      <w:r>
        <w:tab/>
      </w:r>
      <w:r w:rsidRPr="001E31AC">
        <w:t>Personnes morales</w:t>
      </w:r>
      <w:r>
        <w:br/>
      </w:r>
      <w:r w:rsidR="008E5E9E" w:rsidRPr="008E5E9E">
        <w:t>Bénéfice des</w:t>
      </w:r>
      <w:r w:rsidRPr="001E31AC">
        <w:t xml:space="preserve"> </w:t>
      </w:r>
      <w:r w:rsidRPr="008E5E9E">
        <w:t>personnes morales</w:t>
      </w:r>
      <w:r w:rsidR="00477ED1">
        <w:tab/>
        <w:t>… </w:t>
      </w:r>
      <w:r w:rsidR="008E5E9E" w:rsidRPr="008E5E9E">
        <w:t>% de l'impôt</w:t>
      </w:r>
      <w:r>
        <w:t xml:space="preserve"> </w:t>
      </w:r>
      <w:r w:rsidR="008E5E9E" w:rsidRPr="008E5E9E">
        <w:t>cantonal de base</w:t>
      </w:r>
      <w:r>
        <w:br/>
      </w:r>
      <w:r w:rsidR="008E5E9E" w:rsidRPr="008E5E9E">
        <w:t>Capital des</w:t>
      </w:r>
      <w:r w:rsidRPr="001E31AC">
        <w:t xml:space="preserve"> </w:t>
      </w:r>
      <w:r w:rsidRPr="008E5E9E">
        <w:t>personnes morales</w:t>
      </w:r>
      <w:r w:rsidR="00477ED1">
        <w:tab/>
        <w:t>… </w:t>
      </w:r>
      <w:r w:rsidR="008E5E9E" w:rsidRPr="008E5E9E">
        <w:t>% de l'impôt</w:t>
      </w:r>
      <w:r>
        <w:t xml:space="preserve"> </w:t>
      </w:r>
      <w:r w:rsidR="008E5E9E" w:rsidRPr="008E5E9E">
        <w:t>cantonal de base</w:t>
      </w:r>
    </w:p>
    <w:p w14:paraId="1A74D634" w14:textId="77777777" w:rsidR="008E5E9E" w:rsidRPr="00182CAE" w:rsidRDefault="008E5E9E" w:rsidP="001E31AC">
      <w:pPr>
        <w:pStyle w:val="StyleNoArtGras"/>
        <w:rPr>
          <w:b w:val="0"/>
        </w:rPr>
      </w:pPr>
      <w:r w:rsidRPr="008E5E9E">
        <w:t xml:space="preserve">Art. </w:t>
      </w:r>
      <w:r w:rsidR="00256787">
        <w:t>7</w:t>
      </w:r>
      <w:r w:rsidRPr="00182CAE">
        <w:rPr>
          <w:b w:val="0"/>
        </w:rPr>
        <w:tab/>
        <w:t>Perception des impôts ecclésiastiques sur les personnes physiques</w:t>
      </w:r>
    </w:p>
    <w:p w14:paraId="1A74D635" w14:textId="77777777" w:rsidR="008E5E9E" w:rsidRPr="008E5E9E" w:rsidRDefault="008E5E9E" w:rsidP="008E5E9E">
      <w:r w:rsidRPr="008E5E9E">
        <w:t>La nouvelle paroisse délègue l’encaissement des impôts ecclésiastiques sur les personnes physiques au Service c</w:t>
      </w:r>
      <w:r w:rsidR="00714684">
        <w:t>antonal des contributions de l’É</w:t>
      </w:r>
      <w:r w:rsidRPr="008E5E9E">
        <w:t>t</w:t>
      </w:r>
      <w:r w:rsidR="003A1127">
        <w:t xml:space="preserve">at de Fribourg </w:t>
      </w:r>
      <w:r w:rsidR="003A1127" w:rsidRPr="00182CAE">
        <w:rPr>
          <w:i/>
        </w:rPr>
        <w:t>(le cas échéant,</w:t>
      </w:r>
      <w:r w:rsidRPr="00182CAE">
        <w:rPr>
          <w:i/>
        </w:rPr>
        <w:t xml:space="preserve"> à la commune, à moins que la paroisse ne le fasse elle-même)</w:t>
      </w:r>
      <w:r w:rsidRPr="008E5E9E">
        <w:t xml:space="preserve">. </w:t>
      </w:r>
    </w:p>
    <w:p w14:paraId="1A74D636" w14:textId="77777777" w:rsidR="008E5E9E" w:rsidRPr="00182CAE" w:rsidRDefault="008E5E9E" w:rsidP="001E31AC">
      <w:pPr>
        <w:pStyle w:val="StyleNoArtGras"/>
        <w:rPr>
          <w:b w:val="0"/>
        </w:rPr>
      </w:pPr>
      <w:r w:rsidRPr="008E5E9E">
        <w:t>Art</w:t>
      </w:r>
      <w:r w:rsidR="00D22933">
        <w:t>.</w:t>
      </w:r>
      <w:r w:rsidR="00523F5D">
        <w:t xml:space="preserve"> </w:t>
      </w:r>
      <w:r w:rsidR="00256787">
        <w:t>8</w:t>
      </w:r>
      <w:r w:rsidRPr="00182CAE">
        <w:rPr>
          <w:b w:val="0"/>
        </w:rPr>
        <w:tab/>
      </w:r>
      <w:r w:rsidR="00D22933" w:rsidRPr="00182CAE">
        <w:rPr>
          <w:b w:val="0"/>
        </w:rPr>
        <w:t xml:space="preserve">Régime transitoire </w:t>
      </w:r>
      <w:r w:rsidR="00FF5E73">
        <w:rPr>
          <w:b w:val="0"/>
        </w:rPr>
        <w:t>pour le C</w:t>
      </w:r>
      <w:r w:rsidR="003A1127" w:rsidRPr="00182CAE">
        <w:rPr>
          <w:b w:val="0"/>
        </w:rPr>
        <w:t>onseil paroissial</w:t>
      </w:r>
    </w:p>
    <w:p w14:paraId="1A74D637" w14:textId="77777777" w:rsidR="008E5E9E" w:rsidRPr="008E5E9E" w:rsidRDefault="00D22933" w:rsidP="008E5E9E">
      <w:r w:rsidRPr="00D22933">
        <w:rPr>
          <w:rStyle w:val="ExposantDcalage"/>
        </w:rPr>
        <w:t>1</w:t>
      </w:r>
      <w:r>
        <w:tab/>
      </w:r>
      <w:r w:rsidR="00256787">
        <w:t>Durant</w:t>
      </w:r>
      <w:r w:rsidR="008E5E9E" w:rsidRPr="008E5E9E">
        <w:t xml:space="preserve"> la période du 1</w:t>
      </w:r>
      <w:r w:rsidR="008E5E9E" w:rsidRPr="008E41DF">
        <w:rPr>
          <w:vertAlign w:val="superscript"/>
        </w:rPr>
        <w:t>er</w:t>
      </w:r>
      <w:r w:rsidR="008E41DF">
        <w:t xml:space="preserve"> </w:t>
      </w:r>
      <w:r w:rsidR="008E5E9E" w:rsidRPr="008E5E9E">
        <w:t>janvier 20</w:t>
      </w:r>
      <w:r w:rsidR="00086664">
        <w:t>1</w:t>
      </w:r>
      <w:r w:rsidR="00477ED1">
        <w:t>y</w:t>
      </w:r>
      <w:r w:rsidR="003A1127">
        <w:t xml:space="preserve"> </w:t>
      </w:r>
      <w:r w:rsidR="008E5E9E" w:rsidRPr="008E5E9E">
        <w:t xml:space="preserve">au renouvellement général des conseils </w:t>
      </w:r>
      <w:r w:rsidR="003A1127" w:rsidRPr="000E6192">
        <w:t>paroissiaux</w:t>
      </w:r>
      <w:r w:rsidR="008E5E9E" w:rsidRPr="008E5E9E">
        <w:t xml:space="preserve"> </w:t>
      </w:r>
      <w:r w:rsidR="00256787">
        <w:t>de</w:t>
      </w:r>
      <w:r w:rsidR="00464FE6">
        <w:t xml:space="preserve"> 2018</w:t>
      </w:r>
      <w:r w:rsidR="008E5E9E" w:rsidRPr="008E5E9E">
        <w:t>, le Conseil paroissial de la no</w:t>
      </w:r>
      <w:r w:rsidR="00477ED1">
        <w:t xml:space="preserve">uvelle paroisse sera formé de </w:t>
      </w:r>
      <w:r w:rsidR="00477ED1" w:rsidRPr="00477ED1">
        <w:rPr>
          <w:i/>
        </w:rPr>
        <w:t>(nombre)</w:t>
      </w:r>
      <w:r w:rsidR="008E5E9E" w:rsidRPr="008E5E9E">
        <w:t xml:space="preserve"> membres</w:t>
      </w:r>
      <w:r w:rsidR="001572C8">
        <w:t xml:space="preserve"> ; chaque conseil choisira ses membres </w:t>
      </w:r>
      <w:r w:rsidR="004F230D">
        <w:t>pour</w:t>
      </w:r>
      <w:r w:rsidR="001572C8">
        <w:t xml:space="preserve"> le nouveau conseil</w:t>
      </w:r>
      <w:r w:rsidR="008E5E9E" w:rsidRPr="008E5E9E">
        <w:t xml:space="preserve"> selon la répartition suivante :</w:t>
      </w:r>
    </w:p>
    <w:p w14:paraId="1A74D638" w14:textId="77777777" w:rsidR="008E5E9E" w:rsidRPr="008E5E9E" w:rsidRDefault="008E5E9E" w:rsidP="001E31AC">
      <w:pPr>
        <w:tabs>
          <w:tab w:val="left" w:pos="3969"/>
        </w:tabs>
      </w:pPr>
      <w:r w:rsidRPr="008E5E9E">
        <w:t>Cercle électoral de ………</w:t>
      </w:r>
      <w:r w:rsidR="008F57C9">
        <w:t>…</w:t>
      </w:r>
      <w:r w:rsidRPr="008E5E9E">
        <w:t> :</w:t>
      </w:r>
      <w:r w:rsidRPr="008E5E9E">
        <w:tab/>
        <w:t>.. membres</w:t>
      </w:r>
    </w:p>
    <w:p w14:paraId="1A74D639" w14:textId="77777777" w:rsidR="008E5E9E" w:rsidRPr="008E5E9E" w:rsidRDefault="008E5E9E" w:rsidP="001E31AC">
      <w:pPr>
        <w:tabs>
          <w:tab w:val="left" w:pos="3969"/>
        </w:tabs>
      </w:pPr>
      <w:r w:rsidRPr="008E5E9E">
        <w:t>Ce</w:t>
      </w:r>
      <w:r w:rsidR="001E31AC">
        <w:t>rcle électoral de ………</w:t>
      </w:r>
      <w:r w:rsidR="008F57C9">
        <w:t>…</w:t>
      </w:r>
      <w:r w:rsidR="001E31AC">
        <w:t> :</w:t>
      </w:r>
      <w:r w:rsidR="001E31AC">
        <w:tab/>
        <w:t xml:space="preserve">.. </w:t>
      </w:r>
      <w:r w:rsidRPr="008E5E9E">
        <w:t>membres</w:t>
      </w:r>
    </w:p>
    <w:p w14:paraId="1A74D63A" w14:textId="77777777" w:rsidR="008E5E9E" w:rsidRDefault="00D22933" w:rsidP="008E5E9E">
      <w:r w:rsidRPr="00D22933">
        <w:rPr>
          <w:rStyle w:val="ExposantDcalage"/>
        </w:rPr>
        <w:t>2</w:t>
      </w:r>
      <w:r>
        <w:tab/>
      </w:r>
      <w:r w:rsidR="008E5E9E" w:rsidRPr="008E5E9E">
        <w:t>En cas de vacance du</w:t>
      </w:r>
      <w:r w:rsidR="00464FE6">
        <w:t>rant la période législative 2013 - 2018</w:t>
      </w:r>
      <w:r w:rsidR="008E5E9E" w:rsidRPr="008E5E9E">
        <w:t xml:space="preserve">, il sera procédé à une élection complémentaire dans </w:t>
      </w:r>
      <w:r w:rsidR="000E6192">
        <w:t>le cercle électoral</w:t>
      </w:r>
      <w:r w:rsidR="008E5E9E" w:rsidRPr="008E5E9E">
        <w:t xml:space="preserve"> concer</w:t>
      </w:r>
      <w:r w:rsidR="000E6192">
        <w:t>né</w:t>
      </w:r>
      <w:r w:rsidR="008E5E9E" w:rsidRPr="008E5E9E">
        <w:t>.</w:t>
      </w:r>
      <w:r w:rsidR="003A1127">
        <w:t xml:space="preserve"> </w:t>
      </w:r>
    </w:p>
    <w:p w14:paraId="1A74D63B" w14:textId="77777777" w:rsidR="00601D95" w:rsidRPr="00004BFF" w:rsidRDefault="00601D95" w:rsidP="00601D95">
      <w:r w:rsidRPr="00004BFF">
        <w:rPr>
          <w:rStyle w:val="ExposantDcalage"/>
        </w:rPr>
        <w:t>3</w:t>
      </w:r>
      <w:r w:rsidR="00817C74">
        <w:tab/>
        <w:t xml:space="preserve">Le nombre de membres du </w:t>
      </w:r>
      <w:r w:rsidR="006A14EE">
        <w:t xml:space="preserve">nouveau </w:t>
      </w:r>
      <w:r w:rsidR="00817C74">
        <w:t>C</w:t>
      </w:r>
      <w:r w:rsidRPr="00004BFF">
        <w:t xml:space="preserve">onseil paroissial </w:t>
      </w:r>
      <w:r w:rsidR="006A14EE">
        <w:t>pour</w:t>
      </w:r>
      <w:r w:rsidR="00464FE6">
        <w:t xml:space="preserve"> la période administrative 2018 – 2023</w:t>
      </w:r>
      <w:r w:rsidR="006A14EE">
        <w:t xml:space="preserve"> sera fixé par l’assemblée paroissiale en 2017</w:t>
      </w:r>
      <w:r w:rsidRPr="00004BFF">
        <w:t xml:space="preserve">. </w:t>
      </w:r>
      <w:r w:rsidR="006A14EE" w:rsidRPr="00004BFF">
        <w:t>L'électio</w:t>
      </w:r>
      <w:r w:rsidR="00C7569D">
        <w:t>n se fera</w:t>
      </w:r>
      <w:r w:rsidR="006A14EE" w:rsidRPr="00004BFF">
        <w:t xml:space="preserve"> selon les règles ordinaires.</w:t>
      </w:r>
    </w:p>
    <w:p w14:paraId="1A74D63C" w14:textId="77777777" w:rsidR="008E5E9E" w:rsidRPr="00182CAE" w:rsidRDefault="00D77598" w:rsidP="001E31AC">
      <w:pPr>
        <w:pStyle w:val="StyleNoArtGras"/>
        <w:rPr>
          <w:b w:val="0"/>
        </w:rPr>
      </w:pPr>
      <w:r>
        <w:lastRenderedPageBreak/>
        <w:t>Art. 9</w:t>
      </w:r>
      <w:r w:rsidR="008E5E9E" w:rsidRPr="00182CAE">
        <w:rPr>
          <w:b w:val="0"/>
        </w:rPr>
        <w:tab/>
        <w:t>Administration paroissiale</w:t>
      </w:r>
    </w:p>
    <w:p w14:paraId="1A74D63D" w14:textId="77777777" w:rsidR="008E5E9E" w:rsidRPr="008E5E9E" w:rsidRDefault="008E5E9E" w:rsidP="008E5E9E">
      <w:r w:rsidRPr="008E5E9E">
        <w:t>Le bureau de l’administration de la nouvelle paroisse est situé à  ……………… .</w:t>
      </w:r>
    </w:p>
    <w:p w14:paraId="1A74D63E" w14:textId="77777777" w:rsidR="008E5E9E" w:rsidRPr="00182CAE" w:rsidRDefault="001E31AC" w:rsidP="001E31AC">
      <w:pPr>
        <w:pStyle w:val="StyleNoArtGras"/>
        <w:rPr>
          <w:b w:val="0"/>
        </w:rPr>
      </w:pPr>
      <w:r>
        <w:t>Art. 1</w:t>
      </w:r>
      <w:r w:rsidR="00D77598">
        <w:t>0</w:t>
      </w:r>
      <w:r w:rsidR="008E5E9E" w:rsidRPr="00182CAE">
        <w:rPr>
          <w:b w:val="0"/>
        </w:rPr>
        <w:tab/>
        <w:t>Personnel administratif</w:t>
      </w:r>
    </w:p>
    <w:p w14:paraId="1A74D63F" w14:textId="77777777" w:rsidR="008E5E9E" w:rsidRPr="008E5E9E" w:rsidRDefault="001E31AC" w:rsidP="008E5E9E">
      <w:r w:rsidRPr="005F5977">
        <w:rPr>
          <w:rStyle w:val="ExposantDcalage"/>
        </w:rPr>
        <w:t>1</w:t>
      </w:r>
      <w:r>
        <w:tab/>
      </w:r>
      <w:r w:rsidR="008E5E9E" w:rsidRPr="008E5E9E">
        <w:t xml:space="preserve">Les contrats de travail sont </w:t>
      </w:r>
      <w:r w:rsidR="00004BFF">
        <w:t xml:space="preserve">en principe </w:t>
      </w:r>
      <w:r w:rsidR="008E5E9E" w:rsidRPr="008E5E9E">
        <w:t xml:space="preserve">repris par la nouvelle paroisse sous réserve de l'alinéa </w:t>
      </w:r>
      <w:r w:rsidR="00256787">
        <w:t>2</w:t>
      </w:r>
      <w:r w:rsidR="008E5E9E" w:rsidRPr="008E5E9E">
        <w:t xml:space="preserve">. </w:t>
      </w:r>
    </w:p>
    <w:p w14:paraId="1A74D640" w14:textId="77777777" w:rsidR="008E5E9E" w:rsidRPr="008E5E9E" w:rsidRDefault="001E31AC" w:rsidP="008E5E9E">
      <w:r w:rsidRPr="005F5977">
        <w:rPr>
          <w:rStyle w:val="ExposantDcalage"/>
        </w:rPr>
        <w:t>2</w:t>
      </w:r>
      <w:r>
        <w:tab/>
      </w:r>
      <w:r w:rsidR="008E5E9E" w:rsidRPr="008E5E9E">
        <w:t xml:space="preserve">Le ou la secrétaire, ainsi que le caissier ou la caissière de la nouvelle paroisse seront désignés </w:t>
      </w:r>
      <w:r w:rsidR="00DB5112">
        <w:t>par le nouveau Conseil paroissial</w:t>
      </w:r>
      <w:r w:rsidR="008E5E9E" w:rsidRPr="008E5E9E">
        <w:t>.</w:t>
      </w:r>
    </w:p>
    <w:p w14:paraId="1A74D641" w14:textId="77777777" w:rsidR="008E5E9E" w:rsidRPr="00182CAE" w:rsidRDefault="008E5E9E" w:rsidP="001E31AC">
      <w:pPr>
        <w:pStyle w:val="StyleNoArtGras"/>
        <w:rPr>
          <w:b w:val="0"/>
        </w:rPr>
      </w:pPr>
      <w:r w:rsidRPr="008E5E9E">
        <w:t>Art. 1</w:t>
      </w:r>
      <w:r w:rsidR="00D77598">
        <w:t>1</w:t>
      </w:r>
      <w:r w:rsidRPr="00182CAE">
        <w:rPr>
          <w:b w:val="0"/>
        </w:rPr>
        <w:tab/>
      </w:r>
      <w:r w:rsidR="006A14EE" w:rsidRPr="00182CAE">
        <w:rPr>
          <w:b w:val="0"/>
          <w:lang w:val="fr-CH"/>
        </w:rPr>
        <w:t>Archives</w:t>
      </w:r>
    </w:p>
    <w:p w14:paraId="1A74D642" w14:textId="77777777" w:rsidR="008E5E9E" w:rsidRPr="008E5E9E" w:rsidRDefault="008E5E9E" w:rsidP="008E5E9E">
      <w:r w:rsidRPr="008E5E9E">
        <w:t xml:space="preserve">Les documents et </w:t>
      </w:r>
      <w:r w:rsidR="00C7569D">
        <w:t xml:space="preserve">les </w:t>
      </w:r>
      <w:r w:rsidRPr="008E5E9E">
        <w:t xml:space="preserve">archives des </w:t>
      </w:r>
      <w:r w:rsidR="00004BFF">
        <w:t>anciennes</w:t>
      </w:r>
      <w:r w:rsidRPr="008E5E9E">
        <w:t xml:space="preserve"> paroisses seront réunis, après inventaire, pour former les a</w:t>
      </w:r>
      <w:r w:rsidR="00AC042D">
        <w:t>rchives de la nouvelle paroisse</w:t>
      </w:r>
      <w:r w:rsidR="000E6192">
        <w:t xml:space="preserve"> (</w:t>
      </w:r>
      <w:r w:rsidR="00DB5112">
        <w:t>cf.</w:t>
      </w:r>
      <w:r w:rsidR="000E6192">
        <w:t xml:space="preserve"> art. 94 RP)</w:t>
      </w:r>
      <w:r w:rsidR="00AC042D">
        <w:t>.</w:t>
      </w:r>
    </w:p>
    <w:p w14:paraId="1A74D643" w14:textId="77777777" w:rsidR="008E5E9E" w:rsidRPr="00182CAE" w:rsidRDefault="001E31AC" w:rsidP="001E31AC">
      <w:pPr>
        <w:pStyle w:val="StyleNoArtGras"/>
        <w:rPr>
          <w:b w:val="0"/>
        </w:rPr>
      </w:pPr>
      <w:r>
        <w:t>Art. 1</w:t>
      </w:r>
      <w:r w:rsidR="00D77598">
        <w:t>2</w:t>
      </w:r>
      <w:r w:rsidR="00CF01E9" w:rsidRPr="00182CAE">
        <w:rPr>
          <w:b w:val="0"/>
        </w:rPr>
        <w:tab/>
        <w:t>Commission financière</w:t>
      </w:r>
    </w:p>
    <w:p w14:paraId="1A74D644" w14:textId="77777777" w:rsidR="00CF01E9" w:rsidRDefault="00CF01E9" w:rsidP="008E5E9E">
      <w:r>
        <w:t>La première assemblée paroissiale de la nouvelle paroisse éli</w:t>
      </w:r>
      <w:r w:rsidR="006A14EE">
        <w:t>ra</w:t>
      </w:r>
      <w:r>
        <w:t xml:space="preserve"> une nouvelle commission financière.</w:t>
      </w:r>
    </w:p>
    <w:p w14:paraId="1A74D645" w14:textId="77777777" w:rsidR="008E5E9E" w:rsidRPr="00182CAE" w:rsidRDefault="001E31AC" w:rsidP="001E31AC">
      <w:pPr>
        <w:pStyle w:val="StyleNoArtGras"/>
        <w:rPr>
          <w:b w:val="0"/>
        </w:rPr>
      </w:pPr>
      <w:r>
        <w:t>Art. 1</w:t>
      </w:r>
      <w:r w:rsidR="00D77598">
        <w:t>3</w:t>
      </w:r>
      <w:r w:rsidR="008E5E9E" w:rsidRPr="00182CAE">
        <w:rPr>
          <w:b w:val="0"/>
        </w:rPr>
        <w:tab/>
        <w:t xml:space="preserve">Comptes </w:t>
      </w:r>
      <w:r w:rsidR="00D77598" w:rsidRPr="00182CAE">
        <w:rPr>
          <w:b w:val="0"/>
        </w:rPr>
        <w:t>20</w:t>
      </w:r>
      <w:r w:rsidR="006E48E7" w:rsidRPr="00182CAE">
        <w:rPr>
          <w:b w:val="0"/>
        </w:rPr>
        <w:t>1</w:t>
      </w:r>
      <w:r w:rsidR="00C7569D">
        <w:rPr>
          <w:b w:val="0"/>
        </w:rPr>
        <w:t>x</w:t>
      </w:r>
      <w:r w:rsidR="005F5977" w:rsidRPr="00182CAE">
        <w:rPr>
          <w:b w:val="0"/>
        </w:rPr>
        <w:t xml:space="preserve"> et </w:t>
      </w:r>
      <w:r w:rsidR="00086664" w:rsidRPr="00182CAE">
        <w:rPr>
          <w:b w:val="0"/>
        </w:rPr>
        <w:t>b</w:t>
      </w:r>
      <w:r w:rsidR="005F5977" w:rsidRPr="00182CAE">
        <w:rPr>
          <w:b w:val="0"/>
        </w:rPr>
        <w:t xml:space="preserve">udget </w:t>
      </w:r>
      <w:r w:rsidR="00D77598" w:rsidRPr="00182CAE">
        <w:rPr>
          <w:b w:val="0"/>
        </w:rPr>
        <w:t>20</w:t>
      </w:r>
      <w:r w:rsidR="006E48E7" w:rsidRPr="00182CAE">
        <w:rPr>
          <w:b w:val="0"/>
        </w:rPr>
        <w:t>1</w:t>
      </w:r>
      <w:r w:rsidR="00C7569D">
        <w:rPr>
          <w:b w:val="0"/>
        </w:rPr>
        <w:t>y</w:t>
      </w:r>
    </w:p>
    <w:p w14:paraId="1A74D646" w14:textId="77777777" w:rsidR="008E5E9E" w:rsidRPr="008E5E9E" w:rsidRDefault="008E5E9E" w:rsidP="008E5E9E">
      <w:r w:rsidRPr="005F5977">
        <w:rPr>
          <w:rStyle w:val="ExposantDcalage"/>
        </w:rPr>
        <w:t>1</w:t>
      </w:r>
      <w:r w:rsidR="001E31AC">
        <w:tab/>
      </w:r>
      <w:r w:rsidRPr="008E5E9E">
        <w:t xml:space="preserve">Dans un délai de quatre mois après la </w:t>
      </w:r>
      <w:r w:rsidR="00753AB2" w:rsidRPr="000E6192">
        <w:t>fusion</w:t>
      </w:r>
      <w:r w:rsidRPr="008E5E9E">
        <w:t xml:space="preserve"> effective, les comptes </w:t>
      </w:r>
      <w:r w:rsidR="008F57C9">
        <w:t>20</w:t>
      </w:r>
      <w:r w:rsidR="006E48E7">
        <w:t>1</w:t>
      </w:r>
      <w:r w:rsidR="00C7569D">
        <w:t>x</w:t>
      </w:r>
      <w:r w:rsidRPr="008E5E9E">
        <w:t xml:space="preserve"> des anciennes paroisses seront soumis à l'assemblée paroissiale de la nouvelle paroisse, après examen séparé </w:t>
      </w:r>
      <w:r w:rsidR="00261F86">
        <w:t>de la</w:t>
      </w:r>
      <w:r w:rsidRPr="008E5E9E">
        <w:t xml:space="preserve"> commission financière de chaque paroisse. </w:t>
      </w:r>
    </w:p>
    <w:p w14:paraId="1A74D647" w14:textId="77777777" w:rsidR="008E5E9E" w:rsidRPr="008E5E9E" w:rsidRDefault="008E5E9E" w:rsidP="008E5E9E">
      <w:r w:rsidRPr="005F5977">
        <w:rPr>
          <w:rStyle w:val="ExposantDcalage"/>
        </w:rPr>
        <w:t>2</w:t>
      </w:r>
      <w:r w:rsidR="001E31AC">
        <w:tab/>
      </w:r>
      <w:r w:rsidRPr="008E5E9E">
        <w:t xml:space="preserve">Dans le même délai, l’Assemblée paroissiale de la nouvelle paroisse décidera du budget </w:t>
      </w:r>
      <w:r w:rsidR="008F57C9">
        <w:t>20</w:t>
      </w:r>
      <w:r w:rsidR="006E48E7">
        <w:t>1</w:t>
      </w:r>
      <w:r w:rsidR="00C7569D">
        <w:t>y</w:t>
      </w:r>
      <w:r w:rsidRPr="008E5E9E">
        <w:t xml:space="preserve"> sur préavis des </w:t>
      </w:r>
      <w:r w:rsidR="00CF01E9">
        <w:t xml:space="preserve">anciennes </w:t>
      </w:r>
      <w:r w:rsidRPr="008E5E9E">
        <w:t>commissions financières réunies.</w:t>
      </w:r>
    </w:p>
    <w:p w14:paraId="1A74D648" w14:textId="77777777" w:rsidR="008E5E9E" w:rsidRPr="00182CAE" w:rsidRDefault="001E31AC" w:rsidP="001E31AC">
      <w:pPr>
        <w:pStyle w:val="StyleNoArtGras"/>
        <w:rPr>
          <w:b w:val="0"/>
        </w:rPr>
      </w:pPr>
      <w:r>
        <w:t>Art. 1</w:t>
      </w:r>
      <w:r w:rsidR="00D77598">
        <w:t>4</w:t>
      </w:r>
      <w:r w:rsidR="00D77598" w:rsidRPr="00182CAE">
        <w:rPr>
          <w:b w:val="0"/>
        </w:rPr>
        <w:tab/>
      </w:r>
      <w:r w:rsidR="008E5E9E" w:rsidRPr="00182CAE">
        <w:rPr>
          <w:b w:val="0"/>
        </w:rPr>
        <w:t>Conventions Paroissiales</w:t>
      </w:r>
    </w:p>
    <w:p w14:paraId="1A74D649" w14:textId="77777777" w:rsidR="008E5E9E" w:rsidRPr="008E5E9E" w:rsidRDefault="008E5E9E" w:rsidP="008E5E9E">
      <w:r w:rsidRPr="008E5E9E">
        <w:t>La nouvelle paroisse reprend</w:t>
      </w:r>
      <w:r w:rsidR="006A14EE">
        <w:t>ra</w:t>
      </w:r>
      <w:r w:rsidRPr="008E5E9E">
        <w:t xml:space="preserve"> toutes les conventions existantes </w:t>
      </w:r>
      <w:r w:rsidR="00261F86">
        <w:t>de</w:t>
      </w:r>
      <w:r w:rsidRPr="008E5E9E">
        <w:t xml:space="preserve"> chacune des paroisses qui </w:t>
      </w:r>
      <w:r w:rsidR="000E6192">
        <w:t>fusionnent</w:t>
      </w:r>
      <w:r w:rsidRPr="008E5E9E">
        <w:t>.</w:t>
      </w:r>
    </w:p>
    <w:p w14:paraId="1A74D64A" w14:textId="77777777" w:rsidR="008E5E9E" w:rsidRPr="00EA56AB" w:rsidRDefault="008E5E9E" w:rsidP="00EA56AB">
      <w:pPr>
        <w:tabs>
          <w:tab w:val="clear" w:pos="227"/>
        </w:tabs>
        <w:spacing w:after="0"/>
        <w:rPr>
          <w:szCs w:val="24"/>
          <w:lang w:eastAsia="fr-FR"/>
        </w:rPr>
      </w:pPr>
    </w:p>
    <w:p w14:paraId="1A74D64B" w14:textId="77777777" w:rsidR="00EA56AB" w:rsidRPr="00261F86" w:rsidRDefault="00734721" w:rsidP="00C7569D">
      <w:pPr>
        <w:pStyle w:val="Donn"/>
        <w:spacing w:before="120"/>
        <w:rPr>
          <w:i w:val="0"/>
        </w:rPr>
      </w:pPr>
      <w:r>
        <w:rPr>
          <w:szCs w:val="24"/>
          <w:lang w:eastAsia="fr-FR"/>
        </w:rPr>
        <w:br w:type="page"/>
      </w:r>
      <w:r w:rsidR="00EA56AB" w:rsidRPr="00261F86">
        <w:rPr>
          <w:i w:val="0"/>
        </w:rPr>
        <w:lastRenderedPageBreak/>
        <w:t xml:space="preserve">Ainsi adoptée par l’assemblée paroissiale de …………, le </w:t>
      </w:r>
      <w:r w:rsidR="00512127" w:rsidRPr="00261F86">
        <w:rPr>
          <w:i w:val="0"/>
        </w:rPr>
        <w:t>…………………</w:t>
      </w:r>
      <w:r w:rsidR="00EA56AB" w:rsidRPr="00261F86">
        <w:rPr>
          <w:i w:val="0"/>
        </w:rPr>
        <w:t xml:space="preserve"> par</w:t>
      </w:r>
    </w:p>
    <w:p w14:paraId="1A74D64C" w14:textId="77777777" w:rsidR="00C7569D" w:rsidRPr="00512127" w:rsidRDefault="00C7569D" w:rsidP="00C7569D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after="0"/>
        <w:jc w:val="left"/>
        <w:rPr>
          <w:szCs w:val="22"/>
          <w:lang w:eastAsia="fr-FR"/>
        </w:rPr>
      </w:pPr>
      <w:r w:rsidRPr="00512127">
        <w:rPr>
          <w:szCs w:val="22"/>
          <w:lang w:eastAsia="fr-FR"/>
        </w:rPr>
        <w:tab/>
        <w:t>Voix pour</w:t>
      </w:r>
      <w:r w:rsidRPr="00512127">
        <w:rPr>
          <w:szCs w:val="22"/>
          <w:lang w:eastAsia="fr-FR"/>
        </w:rPr>
        <w:tab/>
        <w:t>contre</w:t>
      </w:r>
      <w:r w:rsidRPr="00512127">
        <w:rPr>
          <w:szCs w:val="22"/>
          <w:lang w:eastAsia="fr-FR"/>
        </w:rPr>
        <w:tab/>
        <w:t>Blanc</w:t>
      </w:r>
      <w:r w:rsidRPr="00512127">
        <w:rPr>
          <w:szCs w:val="22"/>
          <w:lang w:eastAsia="fr-FR"/>
        </w:rPr>
        <w:tab/>
        <w:t>nul</w:t>
      </w:r>
    </w:p>
    <w:p w14:paraId="1A74D64D" w14:textId="77777777" w:rsidR="00C7569D" w:rsidRPr="00512127" w:rsidRDefault="00C7569D" w:rsidP="00C7569D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before="120" w:after="0"/>
        <w:jc w:val="left"/>
        <w:rPr>
          <w:szCs w:val="22"/>
          <w:lang w:eastAsia="fr-FR"/>
        </w:rPr>
      </w:pPr>
      <w:r w:rsidRPr="00512127">
        <w:rPr>
          <w:szCs w:val="22"/>
          <w:lang w:eastAsia="fr-FR"/>
        </w:rPr>
        <w:tab/>
        <w:t>..</w:t>
      </w:r>
      <w:r w:rsidRPr="00512127">
        <w:rPr>
          <w:szCs w:val="22"/>
          <w:lang w:eastAsia="fr-FR"/>
        </w:rPr>
        <w:tab/>
        <w:t>..</w:t>
      </w:r>
      <w:r w:rsidRPr="00512127">
        <w:rPr>
          <w:szCs w:val="22"/>
          <w:lang w:eastAsia="fr-FR"/>
        </w:rPr>
        <w:tab/>
        <w:t>..</w:t>
      </w:r>
      <w:r w:rsidRPr="00512127">
        <w:rPr>
          <w:szCs w:val="22"/>
          <w:lang w:eastAsia="fr-FR"/>
        </w:rPr>
        <w:tab/>
        <w:t>..</w:t>
      </w:r>
    </w:p>
    <w:p w14:paraId="1A74D64E" w14:textId="77777777" w:rsidR="00512127" w:rsidRPr="00512127" w:rsidRDefault="00512127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4F" w14:textId="77777777" w:rsidR="00EA56AB" w:rsidRPr="00734721" w:rsidRDefault="00EA56AB" w:rsidP="00734721">
      <w:pPr>
        <w:pStyle w:val="Signatures"/>
      </w:pPr>
      <w:r w:rsidRPr="00734721">
        <w:tab/>
        <w:t xml:space="preserve">Le ou </w:t>
      </w:r>
      <w:smartTag w:uri="urn:schemas-microsoft-com:office:smarttags" w:element="PersonName">
        <w:smartTagPr>
          <w:attr w:name="ProductID" w:val="la Secr￩taire"/>
        </w:smartTagPr>
        <w:r w:rsidRPr="00734721">
          <w:t>la Secrétaire</w:t>
        </w:r>
      </w:smartTag>
      <w:r w:rsidRPr="00734721">
        <w:t xml:space="preserve"> : </w:t>
      </w:r>
      <w:r w:rsidRPr="00734721">
        <w:tab/>
        <w:t xml:space="preserve">Le ou </w:t>
      </w:r>
      <w:smartTag w:uri="urn:schemas-microsoft-com:office:smarttags" w:element="PersonName">
        <w:smartTagPr>
          <w:attr w:name="ProductID" w:val="la Pr￩sident-e"/>
        </w:smartTagPr>
        <w:r w:rsidRPr="00734721">
          <w:t>la Président-e</w:t>
        </w:r>
      </w:smartTag>
      <w:r w:rsidRPr="00734721">
        <w:t> :</w:t>
      </w:r>
    </w:p>
    <w:p w14:paraId="1A74D650" w14:textId="77777777" w:rsidR="00EA56AB" w:rsidRPr="00512127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51" w14:textId="77777777" w:rsidR="00EA56AB" w:rsidRPr="00261F86" w:rsidRDefault="00EA56AB" w:rsidP="00734721">
      <w:pPr>
        <w:pStyle w:val="Donn"/>
        <w:rPr>
          <w:i w:val="0"/>
        </w:rPr>
      </w:pPr>
      <w:r w:rsidRPr="00261F86">
        <w:rPr>
          <w:i w:val="0"/>
        </w:rPr>
        <w:t xml:space="preserve">Ainsi adoptée par l’assemblée paroissiale de …………, le </w:t>
      </w:r>
      <w:r w:rsidR="00512127" w:rsidRPr="00261F86">
        <w:rPr>
          <w:i w:val="0"/>
        </w:rPr>
        <w:t>…………………</w:t>
      </w:r>
      <w:r w:rsidRPr="00261F86">
        <w:rPr>
          <w:i w:val="0"/>
        </w:rPr>
        <w:t xml:space="preserve"> par </w:t>
      </w:r>
    </w:p>
    <w:p w14:paraId="1A74D652" w14:textId="77777777" w:rsidR="00C7569D" w:rsidRPr="00512127" w:rsidRDefault="00C7569D" w:rsidP="00C7569D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after="0"/>
        <w:jc w:val="left"/>
        <w:rPr>
          <w:szCs w:val="22"/>
          <w:lang w:eastAsia="fr-FR"/>
        </w:rPr>
      </w:pPr>
      <w:r w:rsidRPr="00512127">
        <w:rPr>
          <w:szCs w:val="22"/>
          <w:lang w:eastAsia="fr-FR"/>
        </w:rPr>
        <w:tab/>
        <w:t>Voix pour</w:t>
      </w:r>
      <w:r w:rsidRPr="00512127">
        <w:rPr>
          <w:szCs w:val="22"/>
          <w:lang w:eastAsia="fr-FR"/>
        </w:rPr>
        <w:tab/>
        <w:t>contre</w:t>
      </w:r>
      <w:r w:rsidRPr="00512127">
        <w:rPr>
          <w:szCs w:val="22"/>
          <w:lang w:eastAsia="fr-FR"/>
        </w:rPr>
        <w:tab/>
        <w:t>Blanc</w:t>
      </w:r>
      <w:r w:rsidRPr="00512127">
        <w:rPr>
          <w:szCs w:val="22"/>
          <w:lang w:eastAsia="fr-FR"/>
        </w:rPr>
        <w:tab/>
        <w:t>nul</w:t>
      </w:r>
    </w:p>
    <w:p w14:paraId="1A74D653" w14:textId="77777777" w:rsidR="00C7569D" w:rsidRPr="00512127" w:rsidRDefault="00C7569D" w:rsidP="00C7569D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before="120" w:after="0"/>
        <w:jc w:val="left"/>
        <w:rPr>
          <w:szCs w:val="22"/>
          <w:lang w:eastAsia="fr-FR"/>
        </w:rPr>
      </w:pPr>
      <w:r w:rsidRPr="00512127">
        <w:rPr>
          <w:szCs w:val="22"/>
          <w:lang w:eastAsia="fr-FR"/>
        </w:rPr>
        <w:tab/>
        <w:t>..</w:t>
      </w:r>
      <w:r w:rsidRPr="00512127">
        <w:rPr>
          <w:szCs w:val="22"/>
          <w:lang w:eastAsia="fr-FR"/>
        </w:rPr>
        <w:tab/>
        <w:t>..</w:t>
      </w:r>
      <w:r w:rsidRPr="00512127">
        <w:rPr>
          <w:szCs w:val="22"/>
          <w:lang w:eastAsia="fr-FR"/>
        </w:rPr>
        <w:tab/>
        <w:t>..</w:t>
      </w:r>
      <w:r w:rsidRPr="00512127">
        <w:rPr>
          <w:szCs w:val="22"/>
          <w:lang w:eastAsia="fr-FR"/>
        </w:rPr>
        <w:tab/>
        <w:t>..</w:t>
      </w:r>
    </w:p>
    <w:p w14:paraId="1A74D654" w14:textId="77777777" w:rsidR="00EA56AB" w:rsidRPr="00512127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55" w14:textId="77777777" w:rsidR="00EA56AB" w:rsidRPr="00734721" w:rsidRDefault="00734721" w:rsidP="00734721">
      <w:pPr>
        <w:pStyle w:val="Signatures"/>
      </w:pPr>
      <w:r>
        <w:tab/>
        <w:t xml:space="preserve">Le ou </w:t>
      </w:r>
      <w:smartTag w:uri="urn:schemas-microsoft-com:office:smarttags" w:element="PersonName">
        <w:smartTagPr>
          <w:attr w:name="ProductID" w:val="la Secr￩taire"/>
        </w:smartTagPr>
        <w:r>
          <w:t>la Secrétaire</w:t>
        </w:r>
      </w:smartTag>
      <w:r>
        <w:t xml:space="preserve"> : </w:t>
      </w:r>
      <w:r w:rsidR="003261B9">
        <w:tab/>
        <w:t xml:space="preserve">Le ou </w:t>
      </w:r>
      <w:smartTag w:uri="urn:schemas-microsoft-com:office:smarttags" w:element="PersonName">
        <w:smartTagPr>
          <w:attr w:name="ProductID" w:val="la Pr￩sident-e"/>
        </w:smartTagPr>
        <w:r w:rsidR="003261B9">
          <w:t>la Président-e</w:t>
        </w:r>
      </w:smartTag>
      <w:r w:rsidR="003261B9">
        <w:t> </w:t>
      </w:r>
      <w:r w:rsidR="00EA56AB" w:rsidRPr="00734721">
        <w:t xml:space="preserve">: </w:t>
      </w:r>
    </w:p>
    <w:p w14:paraId="1A74D656" w14:textId="77777777" w:rsidR="00EA56AB" w:rsidRPr="00512127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57" w14:textId="77777777" w:rsidR="00EA56AB" w:rsidRPr="00512127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58" w14:textId="77777777" w:rsidR="00EA56AB" w:rsidRPr="00512127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59" w14:textId="77777777" w:rsidR="00EA56AB" w:rsidRPr="00261F86" w:rsidRDefault="00EA56AB" w:rsidP="00734721">
      <w:pPr>
        <w:pStyle w:val="Donn"/>
        <w:rPr>
          <w:i w:val="0"/>
        </w:rPr>
      </w:pPr>
      <w:r w:rsidRPr="00261F86">
        <w:rPr>
          <w:i w:val="0"/>
        </w:rPr>
        <w:t xml:space="preserve">Approuvée par le Conseil exécutif de </w:t>
      </w:r>
      <w:smartTag w:uri="urn:schemas-microsoft-com:office:smarttags" w:element="PersonName">
        <w:smartTagPr>
          <w:attr w:name="ProductID" w:val="la Corporation"/>
        </w:smartTagPr>
        <w:r w:rsidRPr="00261F86">
          <w:rPr>
            <w:i w:val="0"/>
          </w:rPr>
          <w:t>la Corporation</w:t>
        </w:r>
      </w:smartTag>
      <w:r w:rsidRPr="00261F86">
        <w:rPr>
          <w:i w:val="0"/>
        </w:rPr>
        <w:t xml:space="preserve"> ecclésiastique catholique du cant</w:t>
      </w:r>
      <w:r w:rsidR="00CF01E9">
        <w:rPr>
          <w:i w:val="0"/>
        </w:rPr>
        <w:t>on de Fribourg, le ………………………</w:t>
      </w:r>
      <w:r w:rsidR="00753AB2">
        <w:rPr>
          <w:i w:val="0"/>
        </w:rPr>
        <w:t xml:space="preserve"> .</w:t>
      </w:r>
    </w:p>
    <w:p w14:paraId="1A74D65A" w14:textId="77777777" w:rsidR="00EA56AB" w:rsidRPr="00512127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5B" w14:textId="77777777" w:rsidR="00EA56AB" w:rsidRPr="00734721" w:rsidRDefault="00734721" w:rsidP="00734721">
      <w:pPr>
        <w:pStyle w:val="Signatures"/>
      </w:pPr>
      <w:r>
        <w:t xml:space="preserve"> </w:t>
      </w:r>
      <w:r>
        <w:tab/>
      </w:r>
      <w:r w:rsidR="006A14EE">
        <w:t>Le Président :</w:t>
      </w:r>
      <w:r w:rsidR="006A14EE">
        <w:tab/>
        <w:t>Le S</w:t>
      </w:r>
      <w:r w:rsidR="00EA56AB" w:rsidRPr="00734721">
        <w:t>ecrétaire général :</w:t>
      </w:r>
    </w:p>
    <w:p w14:paraId="1A74D65C" w14:textId="77777777" w:rsidR="00EA56AB" w:rsidRDefault="00EA56AB" w:rsidP="00734721">
      <w:pPr>
        <w:pStyle w:val="Signatures"/>
      </w:pPr>
    </w:p>
    <w:p w14:paraId="1A74D65D" w14:textId="77777777" w:rsidR="00512127" w:rsidRPr="00734721" w:rsidRDefault="00512127" w:rsidP="00734721">
      <w:pPr>
        <w:pStyle w:val="Signatures"/>
      </w:pPr>
    </w:p>
    <w:p w14:paraId="1A74D65E" w14:textId="5FAEF503" w:rsidR="00EA56AB" w:rsidRPr="00734721" w:rsidRDefault="00734721" w:rsidP="00734721">
      <w:pPr>
        <w:pStyle w:val="Signatures"/>
      </w:pPr>
      <w:r>
        <w:t xml:space="preserve"> </w:t>
      </w:r>
      <w:r>
        <w:tab/>
      </w:r>
      <w:r w:rsidR="00A06CB0">
        <w:t>Patrick Mayor</w:t>
      </w:r>
      <w:r w:rsidR="00EA56AB" w:rsidRPr="00734721">
        <w:tab/>
      </w:r>
      <w:r w:rsidR="00A06CB0">
        <w:t>David Neuhaus</w:t>
      </w:r>
    </w:p>
    <w:p w14:paraId="1A74D65F" w14:textId="77777777" w:rsidR="00EA56AB" w:rsidRPr="00512127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60" w14:textId="77777777" w:rsidR="00EA56AB" w:rsidRPr="00512127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61" w14:textId="77777777" w:rsidR="00EA56AB" w:rsidRPr="00512127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p w14:paraId="1A74D662" w14:textId="77777777" w:rsidR="00EA56AB" w:rsidRPr="00261F86" w:rsidRDefault="00EA56AB" w:rsidP="00734721">
      <w:pPr>
        <w:pStyle w:val="Donn"/>
        <w:rPr>
          <w:i w:val="0"/>
        </w:rPr>
      </w:pPr>
      <w:r w:rsidRPr="00261F86">
        <w:rPr>
          <w:i w:val="0"/>
        </w:rPr>
        <w:t>Approuvée par l’Autorité diocésaine</w:t>
      </w:r>
      <w:r w:rsidR="00753AB2">
        <w:rPr>
          <w:i w:val="0"/>
        </w:rPr>
        <w:t>,</w:t>
      </w:r>
      <w:r w:rsidRPr="00261F86">
        <w:rPr>
          <w:i w:val="0"/>
        </w:rPr>
        <w:t xml:space="preserve"> le</w:t>
      </w:r>
      <w:r w:rsidR="00753AB2">
        <w:rPr>
          <w:i w:val="0"/>
        </w:rPr>
        <w:t xml:space="preserve"> </w:t>
      </w:r>
      <w:r w:rsidR="00753AB2" w:rsidRPr="00261F86">
        <w:rPr>
          <w:i w:val="0"/>
        </w:rPr>
        <w:t>………………………</w:t>
      </w:r>
      <w:r w:rsidR="00753AB2">
        <w:rPr>
          <w:i w:val="0"/>
        </w:rPr>
        <w:t xml:space="preserve"> .</w:t>
      </w:r>
    </w:p>
    <w:p w14:paraId="1A74D663" w14:textId="77777777" w:rsidR="00EA56AB" w:rsidRPr="00512127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eastAsia="fr-FR"/>
        </w:rPr>
      </w:pPr>
    </w:p>
    <w:sectPr w:rsidR="00EA56AB" w:rsidRPr="00512127" w:rsidSect="008035DB">
      <w:headerReference w:type="default" r:id="rId7"/>
      <w:footerReference w:type="default" r:id="rId8"/>
      <w:type w:val="continuous"/>
      <w:pgSz w:w="11900" w:h="16840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D668" w14:textId="77777777" w:rsidR="00A95C8E" w:rsidRDefault="00A95C8E">
      <w:r>
        <w:separator/>
      </w:r>
    </w:p>
  </w:endnote>
  <w:endnote w:type="continuationSeparator" w:id="0">
    <w:p w14:paraId="1A74D669" w14:textId="77777777" w:rsidR="00A95C8E" w:rsidRDefault="00A9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D66B" w14:textId="77777777" w:rsidR="00C7569D" w:rsidRDefault="00C7569D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E4F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D666" w14:textId="77777777" w:rsidR="00A95C8E" w:rsidRDefault="00A95C8E">
      <w:r>
        <w:separator/>
      </w:r>
    </w:p>
  </w:footnote>
  <w:footnote w:type="continuationSeparator" w:id="0">
    <w:p w14:paraId="1A74D667" w14:textId="77777777" w:rsidR="00A95C8E" w:rsidRDefault="00A9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D66A" w14:textId="77777777" w:rsidR="008F57C9" w:rsidRPr="0049098F" w:rsidRDefault="008F57C9" w:rsidP="0049098F">
    <w:pPr>
      <w:pStyle w:val="En-tte"/>
    </w:pPr>
    <w:r>
      <w:rPr>
        <w:rStyle w:val="Numrodepa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D9450"/>
    <w:multiLevelType w:val="hybridMultilevel"/>
    <w:tmpl w:val="AC117B8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7FDC8FE"/>
    <w:multiLevelType w:val="hybridMultilevel"/>
    <w:tmpl w:val="CA81DF6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43C5D2F"/>
    <w:multiLevelType w:val="hybridMultilevel"/>
    <w:tmpl w:val="73EF76B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4E4CCD9"/>
    <w:multiLevelType w:val="hybridMultilevel"/>
    <w:tmpl w:val="D2478CB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AE68F4E"/>
    <w:multiLevelType w:val="hybridMultilevel"/>
    <w:tmpl w:val="941EF8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0856A46"/>
    <w:multiLevelType w:val="hybridMultilevel"/>
    <w:tmpl w:val="D716F8B4"/>
    <w:lvl w:ilvl="0" w:tplc="C63A5120">
      <w:start w:val="1"/>
      <w:numFmt w:val="decimal"/>
      <w:lvlText w:val="%1"/>
      <w:lvlJc w:val="left"/>
      <w:rPr>
        <w:rFonts w:cs="Times New Roman"/>
        <w:vertAlign w:val="superscrip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830F10D"/>
    <w:multiLevelType w:val="hybridMultilevel"/>
    <w:tmpl w:val="A570A37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FFFFF7C"/>
    <w:multiLevelType w:val="singleLevel"/>
    <w:tmpl w:val="B282A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8" w15:restartNumberingAfterBreak="0">
    <w:nsid w:val="FFFFFF7D"/>
    <w:multiLevelType w:val="singleLevel"/>
    <w:tmpl w:val="B680E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 w15:restartNumberingAfterBreak="0">
    <w:nsid w:val="FFFFFF7E"/>
    <w:multiLevelType w:val="singleLevel"/>
    <w:tmpl w:val="D562B1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0" w15:restartNumberingAfterBreak="0">
    <w:nsid w:val="FFFFFF7F"/>
    <w:multiLevelType w:val="singleLevel"/>
    <w:tmpl w:val="35427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1" w15:restartNumberingAfterBreak="0">
    <w:nsid w:val="FFFFFF80"/>
    <w:multiLevelType w:val="singleLevel"/>
    <w:tmpl w:val="283E2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 w15:restartNumberingAfterBreak="0">
    <w:nsid w:val="FFFFFF81"/>
    <w:multiLevelType w:val="singleLevel"/>
    <w:tmpl w:val="1846A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 w15:restartNumberingAfterBreak="0">
    <w:nsid w:val="FFFFFF82"/>
    <w:multiLevelType w:val="singleLevel"/>
    <w:tmpl w:val="44782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 w15:restartNumberingAfterBreak="0">
    <w:nsid w:val="FFFFFF83"/>
    <w:multiLevelType w:val="singleLevel"/>
    <w:tmpl w:val="CDCA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 w15:restartNumberingAfterBreak="0">
    <w:nsid w:val="FFFFFF88"/>
    <w:multiLevelType w:val="singleLevel"/>
    <w:tmpl w:val="6E9E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FFFFFF89"/>
    <w:multiLevelType w:val="singleLevel"/>
    <w:tmpl w:val="118E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436401D"/>
    <w:multiLevelType w:val="hybridMultilevel"/>
    <w:tmpl w:val="9A3675E4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07FD14E8"/>
    <w:multiLevelType w:val="hybridMultilevel"/>
    <w:tmpl w:val="93A6DEF8"/>
    <w:lvl w:ilvl="0" w:tplc="E5CA31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8957F43"/>
    <w:multiLevelType w:val="hybridMultilevel"/>
    <w:tmpl w:val="4252C274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C0F4FE1"/>
    <w:multiLevelType w:val="hybridMultilevel"/>
    <w:tmpl w:val="B3987DC2"/>
    <w:lvl w:ilvl="0" w:tplc="D8223C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D085E"/>
    <w:multiLevelType w:val="hybridMultilevel"/>
    <w:tmpl w:val="65A27FE2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1FAD6F7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279006A7"/>
    <w:multiLevelType w:val="multilevel"/>
    <w:tmpl w:val="A740EE7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  <w:rPr>
        <w:rFonts w:cs="Times New Roman" w:hint="default"/>
      </w:rPr>
    </w:lvl>
  </w:abstractNum>
  <w:abstractNum w:abstractNumId="24" w15:restartNumberingAfterBreak="0">
    <w:nsid w:val="2AB4A6BF"/>
    <w:multiLevelType w:val="hybridMultilevel"/>
    <w:tmpl w:val="72FCB6B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DB500F3"/>
    <w:multiLevelType w:val="hybridMultilevel"/>
    <w:tmpl w:val="1FBA87AE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3ED6F239"/>
    <w:multiLevelType w:val="hybridMultilevel"/>
    <w:tmpl w:val="78A94CD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8B04369"/>
    <w:multiLevelType w:val="hybridMultilevel"/>
    <w:tmpl w:val="AFCEFC56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63F65AE"/>
    <w:multiLevelType w:val="hybridMultilevel"/>
    <w:tmpl w:val="A41E9BC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A317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5EA0659"/>
    <w:multiLevelType w:val="hybridMultilevel"/>
    <w:tmpl w:val="19E022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913B5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524DF3"/>
    <w:multiLevelType w:val="multilevel"/>
    <w:tmpl w:val="7B0280AE"/>
    <w:lvl w:ilvl="0">
      <w:start w:val="1"/>
      <w:numFmt w:val="decimal"/>
      <w:pStyle w:val="Titreprincip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oustitreprincip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10E034B"/>
    <w:multiLevelType w:val="multilevel"/>
    <w:tmpl w:val="133658F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  <w:rPr>
        <w:rFonts w:cs="Times New Roman" w:hint="default"/>
      </w:rPr>
    </w:lvl>
  </w:abstractNum>
  <w:abstractNum w:abstractNumId="34" w15:restartNumberingAfterBreak="0">
    <w:nsid w:val="76723650"/>
    <w:multiLevelType w:val="hybridMultilevel"/>
    <w:tmpl w:val="1E01A89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82E5D18"/>
    <w:multiLevelType w:val="hybridMultilevel"/>
    <w:tmpl w:val="8EC6D700"/>
    <w:lvl w:ilvl="0" w:tplc="C6ECC26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AA44AA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E747787"/>
    <w:multiLevelType w:val="hybridMultilevel"/>
    <w:tmpl w:val="7F7E917A"/>
    <w:lvl w:ilvl="0" w:tplc="D8223C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1216">
    <w:abstractNumId w:val="26"/>
  </w:num>
  <w:num w:numId="2" w16cid:durableId="1822229212">
    <w:abstractNumId w:val="0"/>
  </w:num>
  <w:num w:numId="3" w16cid:durableId="2126150390">
    <w:abstractNumId w:val="24"/>
  </w:num>
  <w:num w:numId="4" w16cid:durableId="1287932726">
    <w:abstractNumId w:val="6"/>
  </w:num>
  <w:num w:numId="5" w16cid:durableId="1591620452">
    <w:abstractNumId w:val="4"/>
  </w:num>
  <w:num w:numId="6" w16cid:durableId="105738001">
    <w:abstractNumId w:val="5"/>
  </w:num>
  <w:num w:numId="7" w16cid:durableId="2005935340">
    <w:abstractNumId w:val="1"/>
  </w:num>
  <w:num w:numId="8" w16cid:durableId="1999840004">
    <w:abstractNumId w:val="3"/>
  </w:num>
  <w:num w:numId="9" w16cid:durableId="949705894">
    <w:abstractNumId w:val="2"/>
  </w:num>
  <w:num w:numId="10" w16cid:durableId="108016030">
    <w:abstractNumId w:val="31"/>
    <w:lvlOverride w:ilvl="0">
      <w:startOverride w:val="1"/>
    </w:lvlOverride>
  </w:num>
  <w:num w:numId="11" w16cid:durableId="414475095">
    <w:abstractNumId w:val="22"/>
    <w:lvlOverride w:ilvl="0">
      <w:startOverride w:val="1"/>
    </w:lvlOverride>
  </w:num>
  <w:num w:numId="12" w16cid:durableId="177427487">
    <w:abstractNumId w:val="36"/>
    <w:lvlOverride w:ilvl="0">
      <w:startOverride w:val="1"/>
    </w:lvlOverride>
  </w:num>
  <w:num w:numId="13" w16cid:durableId="378166542">
    <w:abstractNumId w:val="28"/>
  </w:num>
  <w:num w:numId="14" w16cid:durableId="213548600">
    <w:abstractNumId w:val="30"/>
  </w:num>
  <w:num w:numId="15" w16cid:durableId="1868789391">
    <w:abstractNumId w:val="29"/>
    <w:lvlOverride w:ilvl="0">
      <w:startOverride w:val="1"/>
    </w:lvlOverride>
  </w:num>
  <w:num w:numId="16" w16cid:durableId="2087409469">
    <w:abstractNumId w:val="35"/>
  </w:num>
  <w:num w:numId="17" w16cid:durableId="623195548">
    <w:abstractNumId w:val="32"/>
  </w:num>
  <w:num w:numId="18" w16cid:durableId="509568982">
    <w:abstractNumId w:val="17"/>
  </w:num>
  <w:num w:numId="19" w16cid:durableId="323511102">
    <w:abstractNumId w:val="25"/>
  </w:num>
  <w:num w:numId="20" w16cid:durableId="1619872405">
    <w:abstractNumId w:val="27"/>
  </w:num>
  <w:num w:numId="21" w16cid:durableId="1017855617">
    <w:abstractNumId w:val="21"/>
  </w:num>
  <w:num w:numId="22" w16cid:durableId="324749197">
    <w:abstractNumId w:val="33"/>
  </w:num>
  <w:num w:numId="23" w16cid:durableId="763036379">
    <w:abstractNumId w:val="23"/>
  </w:num>
  <w:num w:numId="24" w16cid:durableId="62804467">
    <w:abstractNumId w:val="20"/>
  </w:num>
  <w:num w:numId="25" w16cid:durableId="1868982956">
    <w:abstractNumId w:val="15"/>
  </w:num>
  <w:num w:numId="26" w16cid:durableId="1998146338">
    <w:abstractNumId w:val="10"/>
  </w:num>
  <w:num w:numId="27" w16cid:durableId="1508207584">
    <w:abstractNumId w:val="9"/>
  </w:num>
  <w:num w:numId="28" w16cid:durableId="403336287">
    <w:abstractNumId w:val="8"/>
  </w:num>
  <w:num w:numId="29" w16cid:durableId="1520394174">
    <w:abstractNumId w:val="7"/>
  </w:num>
  <w:num w:numId="30" w16cid:durableId="1939945916">
    <w:abstractNumId w:val="16"/>
  </w:num>
  <w:num w:numId="31" w16cid:durableId="831678025">
    <w:abstractNumId w:val="14"/>
  </w:num>
  <w:num w:numId="32" w16cid:durableId="71899171">
    <w:abstractNumId w:val="13"/>
  </w:num>
  <w:num w:numId="33" w16cid:durableId="1469863164">
    <w:abstractNumId w:val="12"/>
  </w:num>
  <w:num w:numId="34" w16cid:durableId="890002289">
    <w:abstractNumId w:val="11"/>
  </w:num>
  <w:num w:numId="35" w16cid:durableId="624235859">
    <w:abstractNumId w:val="37"/>
  </w:num>
  <w:num w:numId="36" w16cid:durableId="2002922191">
    <w:abstractNumId w:val="18"/>
  </w:num>
  <w:num w:numId="37" w16cid:durableId="1543714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C6"/>
    <w:rsid w:val="00001C19"/>
    <w:rsid w:val="00003A3A"/>
    <w:rsid w:val="00004BFF"/>
    <w:rsid w:val="00043772"/>
    <w:rsid w:val="00045834"/>
    <w:rsid w:val="0004780E"/>
    <w:rsid w:val="00047E3F"/>
    <w:rsid w:val="000663D3"/>
    <w:rsid w:val="000677B3"/>
    <w:rsid w:val="00067B62"/>
    <w:rsid w:val="00086664"/>
    <w:rsid w:val="00087E12"/>
    <w:rsid w:val="000A1880"/>
    <w:rsid w:val="000D6054"/>
    <w:rsid w:val="000D69FE"/>
    <w:rsid w:val="000E28DA"/>
    <w:rsid w:val="000E35BB"/>
    <w:rsid w:val="000E6192"/>
    <w:rsid w:val="000E711B"/>
    <w:rsid w:val="000E7FA9"/>
    <w:rsid w:val="00106C10"/>
    <w:rsid w:val="00112AC1"/>
    <w:rsid w:val="00116F9C"/>
    <w:rsid w:val="001335E9"/>
    <w:rsid w:val="00135D6E"/>
    <w:rsid w:val="001436AD"/>
    <w:rsid w:val="001572C8"/>
    <w:rsid w:val="00173CE2"/>
    <w:rsid w:val="00182043"/>
    <w:rsid w:val="00182CAE"/>
    <w:rsid w:val="00193099"/>
    <w:rsid w:val="001B1473"/>
    <w:rsid w:val="001B2830"/>
    <w:rsid w:val="001C34C4"/>
    <w:rsid w:val="001D4973"/>
    <w:rsid w:val="001D5F18"/>
    <w:rsid w:val="001E31AC"/>
    <w:rsid w:val="001E4EB9"/>
    <w:rsid w:val="00201C45"/>
    <w:rsid w:val="00202554"/>
    <w:rsid w:val="002215B9"/>
    <w:rsid w:val="00252C39"/>
    <w:rsid w:val="00256787"/>
    <w:rsid w:val="00261F86"/>
    <w:rsid w:val="002819CF"/>
    <w:rsid w:val="00285E94"/>
    <w:rsid w:val="00287D82"/>
    <w:rsid w:val="002A1699"/>
    <w:rsid w:val="002C6981"/>
    <w:rsid w:val="002E645A"/>
    <w:rsid w:val="00313F96"/>
    <w:rsid w:val="003261B9"/>
    <w:rsid w:val="00333017"/>
    <w:rsid w:val="003353B0"/>
    <w:rsid w:val="00340DCF"/>
    <w:rsid w:val="00347CDF"/>
    <w:rsid w:val="00362698"/>
    <w:rsid w:val="00370CCC"/>
    <w:rsid w:val="003753FF"/>
    <w:rsid w:val="0037724C"/>
    <w:rsid w:val="003816FA"/>
    <w:rsid w:val="003856E7"/>
    <w:rsid w:val="003A1127"/>
    <w:rsid w:val="003A462C"/>
    <w:rsid w:val="003B005A"/>
    <w:rsid w:val="003C470E"/>
    <w:rsid w:val="003C491C"/>
    <w:rsid w:val="003D46E1"/>
    <w:rsid w:val="003D65C4"/>
    <w:rsid w:val="003F0796"/>
    <w:rsid w:val="003F43A3"/>
    <w:rsid w:val="003F6C10"/>
    <w:rsid w:val="00400884"/>
    <w:rsid w:val="00411E7F"/>
    <w:rsid w:val="0041459D"/>
    <w:rsid w:val="004206CE"/>
    <w:rsid w:val="00421073"/>
    <w:rsid w:val="00455E2E"/>
    <w:rsid w:val="00464FE6"/>
    <w:rsid w:val="00476FEB"/>
    <w:rsid w:val="00477ED1"/>
    <w:rsid w:val="0049098F"/>
    <w:rsid w:val="00495C89"/>
    <w:rsid w:val="004968DF"/>
    <w:rsid w:val="004A210A"/>
    <w:rsid w:val="004C654D"/>
    <w:rsid w:val="004D7618"/>
    <w:rsid w:val="004E59C9"/>
    <w:rsid w:val="004F230D"/>
    <w:rsid w:val="00502FC9"/>
    <w:rsid w:val="00512127"/>
    <w:rsid w:val="00523456"/>
    <w:rsid w:val="00523F5D"/>
    <w:rsid w:val="005377D7"/>
    <w:rsid w:val="00537C13"/>
    <w:rsid w:val="00541022"/>
    <w:rsid w:val="005418AC"/>
    <w:rsid w:val="00545354"/>
    <w:rsid w:val="0055492C"/>
    <w:rsid w:val="0056461A"/>
    <w:rsid w:val="00572C94"/>
    <w:rsid w:val="0057771E"/>
    <w:rsid w:val="00592630"/>
    <w:rsid w:val="005A3613"/>
    <w:rsid w:val="005C5558"/>
    <w:rsid w:val="005F5977"/>
    <w:rsid w:val="005F6AE3"/>
    <w:rsid w:val="00600ADF"/>
    <w:rsid w:val="00601D95"/>
    <w:rsid w:val="006134CD"/>
    <w:rsid w:val="00625405"/>
    <w:rsid w:val="0062563E"/>
    <w:rsid w:val="00645C64"/>
    <w:rsid w:val="00650916"/>
    <w:rsid w:val="00650B12"/>
    <w:rsid w:val="00661280"/>
    <w:rsid w:val="006644E0"/>
    <w:rsid w:val="00665270"/>
    <w:rsid w:val="0067344A"/>
    <w:rsid w:val="006817DE"/>
    <w:rsid w:val="0068555E"/>
    <w:rsid w:val="00691021"/>
    <w:rsid w:val="006A14EE"/>
    <w:rsid w:val="006B761D"/>
    <w:rsid w:val="006D0D1B"/>
    <w:rsid w:val="006E3DE2"/>
    <w:rsid w:val="006E48E7"/>
    <w:rsid w:val="006E4F5E"/>
    <w:rsid w:val="00714684"/>
    <w:rsid w:val="00727579"/>
    <w:rsid w:val="007322D2"/>
    <w:rsid w:val="00734721"/>
    <w:rsid w:val="00753AB2"/>
    <w:rsid w:val="007768FB"/>
    <w:rsid w:val="00790BE4"/>
    <w:rsid w:val="007917D2"/>
    <w:rsid w:val="00792BC4"/>
    <w:rsid w:val="007A6308"/>
    <w:rsid w:val="007A7F67"/>
    <w:rsid w:val="007B1FC8"/>
    <w:rsid w:val="007D1563"/>
    <w:rsid w:val="007D32C6"/>
    <w:rsid w:val="007E139C"/>
    <w:rsid w:val="007E4771"/>
    <w:rsid w:val="007E4EE0"/>
    <w:rsid w:val="00802331"/>
    <w:rsid w:val="008035DB"/>
    <w:rsid w:val="00806FA4"/>
    <w:rsid w:val="00810CB6"/>
    <w:rsid w:val="00817C74"/>
    <w:rsid w:val="0083182F"/>
    <w:rsid w:val="00864B16"/>
    <w:rsid w:val="008740F0"/>
    <w:rsid w:val="00883C94"/>
    <w:rsid w:val="0089683D"/>
    <w:rsid w:val="008C54F3"/>
    <w:rsid w:val="008C5D65"/>
    <w:rsid w:val="008D4333"/>
    <w:rsid w:val="008E41DF"/>
    <w:rsid w:val="008E5E9E"/>
    <w:rsid w:val="008F23F9"/>
    <w:rsid w:val="008F57C9"/>
    <w:rsid w:val="00932F8E"/>
    <w:rsid w:val="00933EF4"/>
    <w:rsid w:val="009347FE"/>
    <w:rsid w:val="00946EFF"/>
    <w:rsid w:val="009555C2"/>
    <w:rsid w:val="00964394"/>
    <w:rsid w:val="0096479D"/>
    <w:rsid w:val="00967B15"/>
    <w:rsid w:val="00991124"/>
    <w:rsid w:val="009B7655"/>
    <w:rsid w:val="009C0231"/>
    <w:rsid w:val="009E49C6"/>
    <w:rsid w:val="009F24CF"/>
    <w:rsid w:val="00A027A0"/>
    <w:rsid w:val="00A06CB0"/>
    <w:rsid w:val="00A12AA6"/>
    <w:rsid w:val="00A16949"/>
    <w:rsid w:val="00A22BCD"/>
    <w:rsid w:val="00A349EF"/>
    <w:rsid w:val="00A5264C"/>
    <w:rsid w:val="00A570B1"/>
    <w:rsid w:val="00A63426"/>
    <w:rsid w:val="00A66FA6"/>
    <w:rsid w:val="00A67ED9"/>
    <w:rsid w:val="00A95C8E"/>
    <w:rsid w:val="00AB2C9C"/>
    <w:rsid w:val="00AC042D"/>
    <w:rsid w:val="00AC10F9"/>
    <w:rsid w:val="00AD55D5"/>
    <w:rsid w:val="00AE7ED3"/>
    <w:rsid w:val="00B253B7"/>
    <w:rsid w:val="00B5627A"/>
    <w:rsid w:val="00B57EBB"/>
    <w:rsid w:val="00B62231"/>
    <w:rsid w:val="00B7217A"/>
    <w:rsid w:val="00B76CB9"/>
    <w:rsid w:val="00B80504"/>
    <w:rsid w:val="00B80E1E"/>
    <w:rsid w:val="00B84CDA"/>
    <w:rsid w:val="00B850AE"/>
    <w:rsid w:val="00B9316D"/>
    <w:rsid w:val="00B97B14"/>
    <w:rsid w:val="00BB68C8"/>
    <w:rsid w:val="00BC3C48"/>
    <w:rsid w:val="00BE1DDF"/>
    <w:rsid w:val="00BE697C"/>
    <w:rsid w:val="00BF1443"/>
    <w:rsid w:val="00BF7D61"/>
    <w:rsid w:val="00C00192"/>
    <w:rsid w:val="00C01596"/>
    <w:rsid w:val="00C26D97"/>
    <w:rsid w:val="00C460DA"/>
    <w:rsid w:val="00C67EB1"/>
    <w:rsid w:val="00C7569D"/>
    <w:rsid w:val="00C8611A"/>
    <w:rsid w:val="00C9048E"/>
    <w:rsid w:val="00C97E28"/>
    <w:rsid w:val="00CA2678"/>
    <w:rsid w:val="00CB08C6"/>
    <w:rsid w:val="00CB1DFC"/>
    <w:rsid w:val="00CB209E"/>
    <w:rsid w:val="00CB58E3"/>
    <w:rsid w:val="00CC14FE"/>
    <w:rsid w:val="00CD1825"/>
    <w:rsid w:val="00CE6438"/>
    <w:rsid w:val="00CF01E9"/>
    <w:rsid w:val="00CF1414"/>
    <w:rsid w:val="00CF2D35"/>
    <w:rsid w:val="00CF74F0"/>
    <w:rsid w:val="00CF7F0F"/>
    <w:rsid w:val="00D01580"/>
    <w:rsid w:val="00D10B35"/>
    <w:rsid w:val="00D11EE0"/>
    <w:rsid w:val="00D225D9"/>
    <w:rsid w:val="00D22933"/>
    <w:rsid w:val="00D22A60"/>
    <w:rsid w:val="00D2628E"/>
    <w:rsid w:val="00D277E9"/>
    <w:rsid w:val="00D472AA"/>
    <w:rsid w:val="00D509F7"/>
    <w:rsid w:val="00D55118"/>
    <w:rsid w:val="00D77598"/>
    <w:rsid w:val="00D80893"/>
    <w:rsid w:val="00DA1DAF"/>
    <w:rsid w:val="00DB3D1F"/>
    <w:rsid w:val="00DB5112"/>
    <w:rsid w:val="00DC509B"/>
    <w:rsid w:val="00DD1190"/>
    <w:rsid w:val="00DD6B98"/>
    <w:rsid w:val="00DE43F4"/>
    <w:rsid w:val="00E026BF"/>
    <w:rsid w:val="00E04140"/>
    <w:rsid w:val="00E20E33"/>
    <w:rsid w:val="00E21B71"/>
    <w:rsid w:val="00E4596A"/>
    <w:rsid w:val="00E610F7"/>
    <w:rsid w:val="00E712E0"/>
    <w:rsid w:val="00E74846"/>
    <w:rsid w:val="00E776CD"/>
    <w:rsid w:val="00E83E7B"/>
    <w:rsid w:val="00E91BC6"/>
    <w:rsid w:val="00EA4452"/>
    <w:rsid w:val="00EA56AB"/>
    <w:rsid w:val="00EB2D8E"/>
    <w:rsid w:val="00EC4D75"/>
    <w:rsid w:val="00ED343B"/>
    <w:rsid w:val="00ED7337"/>
    <w:rsid w:val="00EE6F2B"/>
    <w:rsid w:val="00EF162D"/>
    <w:rsid w:val="00F1158B"/>
    <w:rsid w:val="00F173C6"/>
    <w:rsid w:val="00F2282E"/>
    <w:rsid w:val="00F2449C"/>
    <w:rsid w:val="00F2461D"/>
    <w:rsid w:val="00F31DE5"/>
    <w:rsid w:val="00F40826"/>
    <w:rsid w:val="00F42C8E"/>
    <w:rsid w:val="00F539B0"/>
    <w:rsid w:val="00F703EE"/>
    <w:rsid w:val="00F70A5C"/>
    <w:rsid w:val="00F728AD"/>
    <w:rsid w:val="00F76431"/>
    <w:rsid w:val="00F83E9A"/>
    <w:rsid w:val="00F84BF6"/>
    <w:rsid w:val="00F9347D"/>
    <w:rsid w:val="00FB0C00"/>
    <w:rsid w:val="00FB60CE"/>
    <w:rsid w:val="00FC7905"/>
    <w:rsid w:val="00FD01FA"/>
    <w:rsid w:val="00FD2527"/>
    <w:rsid w:val="00FD46D2"/>
    <w:rsid w:val="00FD4D38"/>
    <w:rsid w:val="00FD5A7E"/>
    <w:rsid w:val="00FE6EFE"/>
    <w:rsid w:val="00FF5E73"/>
    <w:rsid w:val="00FF708C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74D608"/>
  <w15:chartTrackingRefBased/>
  <w15:docId w15:val="{7AE923BA-DE51-423F-836A-C7DABE80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77"/>
    <w:pPr>
      <w:tabs>
        <w:tab w:val="left" w:pos="227"/>
      </w:tabs>
      <w:spacing w:after="80"/>
      <w:jc w:val="both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D22A60"/>
    <w:pPr>
      <w:keepNext/>
      <w:spacing w:before="300"/>
      <w:jc w:val="left"/>
      <w:outlineLvl w:val="0"/>
    </w:pPr>
    <w:rPr>
      <w:b/>
      <w:sz w:val="26"/>
      <w:lang w:val="fr-CH"/>
    </w:rPr>
  </w:style>
  <w:style w:type="paragraph" w:styleId="Titre2">
    <w:name w:val="heading 2"/>
    <w:basedOn w:val="Titre1"/>
    <w:next w:val="Normal"/>
    <w:link w:val="Titre2Car"/>
    <w:qFormat/>
    <w:locked/>
    <w:rsid w:val="00D22A60"/>
    <w:pPr>
      <w:spacing w:after="100"/>
      <w:outlineLvl w:val="1"/>
    </w:pPr>
    <w:rPr>
      <w:b w:val="0"/>
      <w:i/>
    </w:rPr>
  </w:style>
  <w:style w:type="paragraph" w:styleId="Titre3">
    <w:name w:val="heading 3"/>
    <w:basedOn w:val="Normal"/>
    <w:next w:val="Normal"/>
    <w:link w:val="Titre3Car"/>
    <w:qFormat/>
    <w:locked/>
    <w:rsid w:val="00B76CB9"/>
    <w:pPr>
      <w:keepNext/>
      <w:ind w:left="1077"/>
      <w:outlineLvl w:val="2"/>
    </w:pPr>
    <w:rPr>
      <w:sz w:val="30"/>
      <w:lang w:val="fr-CH"/>
    </w:rPr>
  </w:style>
  <w:style w:type="paragraph" w:styleId="Titre4">
    <w:name w:val="heading 4"/>
    <w:basedOn w:val="Normal"/>
    <w:next w:val="Normal"/>
    <w:link w:val="Titre4Car"/>
    <w:qFormat/>
    <w:locked/>
    <w:rsid w:val="00B76CB9"/>
    <w:pPr>
      <w:keepNext/>
      <w:outlineLvl w:val="3"/>
    </w:pPr>
    <w:rPr>
      <w:b/>
      <w:bCs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2A60"/>
    <w:rPr>
      <w:b/>
      <w:sz w:val="26"/>
    </w:rPr>
  </w:style>
  <w:style w:type="character" w:customStyle="1" w:styleId="Titre2Car">
    <w:name w:val="Titre 2 Car"/>
    <w:link w:val="Titre2"/>
    <w:rsid w:val="00D22A60"/>
    <w:rPr>
      <w:i/>
      <w:sz w:val="26"/>
    </w:rPr>
  </w:style>
  <w:style w:type="character" w:customStyle="1" w:styleId="Titre3Car">
    <w:name w:val="Titre 3 Car"/>
    <w:link w:val="Titre3"/>
    <w:rsid w:val="00B76CB9"/>
    <w:rPr>
      <w:sz w:val="30"/>
    </w:rPr>
  </w:style>
  <w:style w:type="character" w:customStyle="1" w:styleId="Titre4Car">
    <w:name w:val="Titre 4 Car"/>
    <w:link w:val="Titre4"/>
    <w:rsid w:val="00B76CB9"/>
    <w:rPr>
      <w:b/>
      <w:bCs/>
      <w:sz w:val="16"/>
      <w:lang w:val="fr-FR" w:eastAsia="fr-FR"/>
    </w:rPr>
  </w:style>
  <w:style w:type="character" w:styleId="Appelnotedebasdep">
    <w:name w:val="footnote reference"/>
    <w:uiPriority w:val="99"/>
    <w:semiHidden/>
    <w:rsid w:val="00CE6438"/>
    <w:rPr>
      <w:rFonts w:cs="Times New Roman"/>
      <w:position w:val="6"/>
      <w:sz w:val="14"/>
      <w:szCs w:val="14"/>
    </w:rPr>
  </w:style>
  <w:style w:type="paragraph" w:customStyle="1" w:styleId="Default">
    <w:name w:val="Default"/>
    <w:link w:val="DefaultCar"/>
    <w:uiPriority w:val="99"/>
    <w:rsid w:val="00600ADF"/>
    <w:pPr>
      <w:widowControl w:val="0"/>
      <w:autoSpaceDE w:val="0"/>
      <w:autoSpaceDN w:val="0"/>
      <w:adjustRightInd w:val="0"/>
    </w:pPr>
    <w:rPr>
      <w:rFonts w:cs="Arial"/>
      <w:color w:val="000000"/>
      <w:sz w:val="22"/>
      <w:szCs w:val="24"/>
      <w:lang w:val="fr-FR" w:eastAsia="fr-FR"/>
    </w:rPr>
  </w:style>
  <w:style w:type="character" w:customStyle="1" w:styleId="DefaultCar">
    <w:name w:val="Default Car"/>
    <w:link w:val="Default"/>
    <w:uiPriority w:val="99"/>
    <w:locked/>
    <w:rsid w:val="00600ADF"/>
    <w:rPr>
      <w:rFonts w:cs="Arial"/>
      <w:color w:val="000000"/>
      <w:sz w:val="22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003A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cs="Times New Roman"/>
      <w:sz w:val="20"/>
      <w:szCs w:val="20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003A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0"/>
      <w:szCs w:val="20"/>
      <w:lang w:val="fr-FR" w:eastAsia="en-US"/>
    </w:rPr>
  </w:style>
  <w:style w:type="paragraph" w:styleId="Titre">
    <w:name w:val="Title"/>
    <w:basedOn w:val="Normal"/>
    <w:link w:val="TitreCar"/>
    <w:uiPriority w:val="10"/>
    <w:qFormat/>
    <w:rsid w:val="00B76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sid w:val="00B76CB9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character" w:styleId="Numrodepage">
    <w:name w:val="page number"/>
    <w:uiPriority w:val="99"/>
    <w:rsid w:val="006D0D1B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4D7618"/>
    <w:rPr>
      <w:b/>
      <w:bCs/>
      <w:szCs w:val="24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0"/>
      <w:szCs w:val="20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F07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en-US"/>
    </w:rPr>
  </w:style>
  <w:style w:type="character" w:styleId="Lienhypertexte">
    <w:name w:val="Hyperlink"/>
    <w:uiPriority w:val="99"/>
    <w:rsid w:val="00CB08C6"/>
    <w:rPr>
      <w:rFonts w:cs="Times New Roman"/>
      <w:b/>
      <w:bCs/>
      <w:color w:val="auto"/>
      <w:u w:val="none"/>
      <w:effect w:val="none"/>
    </w:rPr>
  </w:style>
  <w:style w:type="paragraph" w:customStyle="1" w:styleId="NoArt">
    <w:name w:val="No_Art"/>
    <w:basedOn w:val="Normal"/>
    <w:next w:val="Normal"/>
    <w:qFormat/>
    <w:rsid w:val="00B76CB9"/>
    <w:pPr>
      <w:keepNext/>
      <w:tabs>
        <w:tab w:val="left" w:pos="454"/>
      </w:tabs>
      <w:overflowPunct w:val="0"/>
      <w:autoSpaceDE w:val="0"/>
      <w:autoSpaceDN w:val="0"/>
      <w:adjustRightInd w:val="0"/>
      <w:spacing w:before="220" w:after="60"/>
      <w:ind w:left="737" w:hanging="737"/>
      <w:textAlignment w:val="baseline"/>
    </w:pPr>
    <w:rPr>
      <w:rFonts w:cs="Times"/>
      <w:spacing w:val="2"/>
    </w:rPr>
  </w:style>
  <w:style w:type="table" w:styleId="Grilledutableau">
    <w:name w:val="Table Grid"/>
    <w:basedOn w:val="TableauNormal"/>
    <w:uiPriority w:val="99"/>
    <w:rsid w:val="0068555E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rincipal">
    <w:name w:val="Titre principal"/>
    <w:next w:val="Normal"/>
    <w:uiPriority w:val="99"/>
    <w:rsid w:val="0068555E"/>
    <w:pPr>
      <w:numPr>
        <w:numId w:val="17"/>
      </w:numPr>
      <w:tabs>
        <w:tab w:val="clear" w:pos="360"/>
        <w:tab w:val="left" w:pos="510"/>
      </w:tabs>
      <w:spacing w:before="240" w:after="120"/>
      <w:ind w:left="510" w:hanging="510"/>
    </w:pPr>
    <w:rPr>
      <w:rFonts w:ascii="Arial" w:hAnsi="Arial" w:cs="Arial"/>
      <w:b/>
      <w:bCs/>
      <w:kern w:val="32"/>
      <w:sz w:val="32"/>
      <w:szCs w:val="32"/>
      <w:lang w:val="fr-FR"/>
    </w:rPr>
  </w:style>
  <w:style w:type="paragraph" w:customStyle="1" w:styleId="soustitreprincipal">
    <w:name w:val="sous titre principal"/>
    <w:next w:val="normalsoustitre"/>
    <w:uiPriority w:val="99"/>
    <w:rsid w:val="0068555E"/>
    <w:pPr>
      <w:numPr>
        <w:ilvl w:val="1"/>
        <w:numId w:val="17"/>
      </w:numPr>
      <w:tabs>
        <w:tab w:val="clear" w:pos="432"/>
        <w:tab w:val="left" w:pos="454"/>
      </w:tabs>
      <w:spacing w:before="120" w:after="120"/>
      <w:ind w:left="850" w:hanging="510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normalsoustitre">
    <w:name w:val="normal sous titre"/>
    <w:basedOn w:val="Normal"/>
    <w:uiPriority w:val="99"/>
    <w:rsid w:val="0068555E"/>
    <w:pPr>
      <w:tabs>
        <w:tab w:val="num" w:pos="792"/>
      </w:tabs>
      <w:suppressAutoHyphens/>
      <w:ind w:left="340"/>
    </w:pPr>
    <w:rPr>
      <w:rFonts w:ascii="Arial" w:hAnsi="Arial" w:cs="Arial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68555E"/>
    <w:pPr>
      <w:suppressAutoHyphens/>
    </w:pPr>
    <w:rPr>
      <w:rFonts w:ascii="Arial" w:hAnsi="Arial" w:cs="Arial"/>
      <w:szCs w:val="24"/>
    </w:rPr>
  </w:style>
  <w:style w:type="paragraph" w:styleId="TM2">
    <w:name w:val="toc 2"/>
    <w:basedOn w:val="Normal"/>
    <w:next w:val="Normal"/>
    <w:autoRedefine/>
    <w:uiPriority w:val="99"/>
    <w:semiHidden/>
    <w:rsid w:val="0068555E"/>
    <w:pPr>
      <w:suppressAutoHyphens/>
      <w:ind w:left="240"/>
    </w:pPr>
    <w:rPr>
      <w:rFonts w:ascii="Arial" w:hAnsi="Arial" w:cs="Arial"/>
      <w:szCs w:val="24"/>
    </w:rPr>
  </w:style>
  <w:style w:type="paragraph" w:customStyle="1" w:styleId="Considrant">
    <w:name w:val="Considérant"/>
    <w:basedOn w:val="Normal"/>
    <w:next w:val="Considrant1"/>
    <w:qFormat/>
    <w:rsid w:val="00B76CB9"/>
    <w:pPr>
      <w:spacing w:before="240"/>
    </w:pPr>
  </w:style>
  <w:style w:type="paragraph" w:customStyle="1" w:styleId="Considrant1">
    <w:name w:val="Considérant1"/>
    <w:basedOn w:val="Normal"/>
    <w:next w:val="SurProposition"/>
    <w:qFormat/>
    <w:rsid w:val="00B76CB9"/>
    <w:pPr>
      <w:spacing w:after="240"/>
    </w:pPr>
  </w:style>
  <w:style w:type="paragraph" w:customStyle="1" w:styleId="SurProposition">
    <w:name w:val="SurProposition"/>
    <w:basedOn w:val="Normal"/>
    <w:next w:val="Dcrte"/>
    <w:qFormat/>
    <w:rsid w:val="00B76CB9"/>
  </w:style>
  <w:style w:type="paragraph" w:customStyle="1" w:styleId="Dcrte">
    <w:name w:val="Décrète"/>
    <w:basedOn w:val="Actetitre"/>
    <w:next w:val="Titre1"/>
    <w:qFormat/>
    <w:rsid w:val="00B76CB9"/>
    <w:pPr>
      <w:spacing w:before="180"/>
    </w:pPr>
    <w:rPr>
      <w:b w:val="0"/>
      <w:i/>
    </w:rPr>
  </w:style>
  <w:style w:type="paragraph" w:customStyle="1" w:styleId="Actetitre">
    <w:name w:val="Acte titre"/>
    <w:basedOn w:val="Normal"/>
    <w:next w:val="Actedate"/>
    <w:qFormat/>
    <w:rsid w:val="000663D3"/>
    <w:pPr>
      <w:spacing w:after="240"/>
    </w:pPr>
    <w:rPr>
      <w:b/>
      <w:sz w:val="26"/>
      <w:szCs w:val="36"/>
    </w:rPr>
  </w:style>
  <w:style w:type="paragraph" w:customStyle="1" w:styleId="Actedate">
    <w:name w:val="Acte date"/>
    <w:basedOn w:val="Normal"/>
    <w:next w:val="Actetitre2"/>
    <w:qFormat/>
    <w:rsid w:val="000663D3"/>
    <w:pPr>
      <w:spacing w:after="240"/>
    </w:pPr>
    <w:rPr>
      <w:i/>
    </w:rPr>
  </w:style>
  <w:style w:type="paragraph" w:customStyle="1" w:styleId="Actetitre2">
    <w:name w:val="Acte titre 2"/>
    <w:basedOn w:val="Actetitre"/>
    <w:next w:val="Actetrait"/>
    <w:qFormat/>
    <w:rsid w:val="000663D3"/>
  </w:style>
  <w:style w:type="paragraph" w:customStyle="1" w:styleId="Actetrait">
    <w:name w:val="Acte trait"/>
    <w:basedOn w:val="Normal"/>
    <w:next w:val="Prambule"/>
    <w:qFormat/>
    <w:rsid w:val="00B76CB9"/>
    <w:pPr>
      <w:pBdr>
        <w:top w:val="single" w:sz="4" w:space="1" w:color="auto"/>
      </w:pBdr>
    </w:pPr>
    <w:rPr>
      <w:b/>
    </w:rPr>
  </w:style>
  <w:style w:type="paragraph" w:customStyle="1" w:styleId="Prambule">
    <w:name w:val="Préambule"/>
    <w:basedOn w:val="Actetitre"/>
    <w:next w:val="Vu"/>
    <w:qFormat/>
    <w:rsid w:val="00B76CB9"/>
    <w:pPr>
      <w:spacing w:before="360"/>
    </w:pPr>
    <w:rPr>
      <w:b w:val="0"/>
      <w:i/>
    </w:rPr>
  </w:style>
  <w:style w:type="paragraph" w:customStyle="1" w:styleId="Vu">
    <w:name w:val="Vu"/>
    <w:basedOn w:val="Normal"/>
    <w:qFormat/>
    <w:rsid w:val="00B76CB9"/>
  </w:style>
  <w:style w:type="paragraph" w:customStyle="1" w:styleId="Structure2">
    <w:name w:val="Structure 2"/>
    <w:basedOn w:val="Normal"/>
    <w:uiPriority w:val="99"/>
    <w:rsid w:val="00790BE4"/>
    <w:pPr>
      <w:tabs>
        <w:tab w:val="left" w:pos="936"/>
      </w:tabs>
      <w:overflowPunct w:val="0"/>
      <w:autoSpaceDE w:val="0"/>
      <w:autoSpaceDN w:val="0"/>
      <w:adjustRightInd w:val="0"/>
      <w:spacing w:line="220" w:lineRule="exact"/>
      <w:ind w:left="624" w:hanging="312"/>
      <w:textAlignment w:val="baseline"/>
    </w:pPr>
    <w:rPr>
      <w:rFonts w:ascii="Times" w:hAnsi="Times" w:cs="Times"/>
      <w:spacing w:val="2"/>
      <w:lang w:val="fr-CH"/>
    </w:rPr>
  </w:style>
  <w:style w:type="paragraph" w:styleId="Textebrut">
    <w:name w:val="Plain Text"/>
    <w:basedOn w:val="Normal"/>
    <w:link w:val="TextebrutCar"/>
    <w:uiPriority w:val="99"/>
    <w:rsid w:val="00CE6438"/>
    <w:rPr>
      <w:rFonts w:ascii="Courier New" w:hAnsi="Courier New" w:cs="Courier New"/>
    </w:rPr>
  </w:style>
  <w:style w:type="character" w:customStyle="1" w:styleId="TextebrutCar">
    <w:name w:val="Texte brut Car"/>
    <w:link w:val="Textebrut"/>
    <w:uiPriority w:val="99"/>
    <w:locked/>
    <w:rsid w:val="00CE6438"/>
    <w:rPr>
      <w:rFonts w:ascii="Courier New" w:hAnsi="Courier New" w:cs="Courier New"/>
      <w:lang w:val="fr-FR" w:eastAsia="fr-CH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E59C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en-US"/>
    </w:rPr>
  </w:style>
  <w:style w:type="paragraph" w:customStyle="1" w:styleId="Structure1">
    <w:name w:val="Structure 1"/>
    <w:basedOn w:val="Normal"/>
    <w:qFormat/>
    <w:rsid w:val="00D22A60"/>
    <w:pPr>
      <w:tabs>
        <w:tab w:val="clear" w:pos="227"/>
      </w:tabs>
      <w:ind w:left="454" w:hanging="454"/>
    </w:pPr>
    <w:rPr>
      <w:spacing w:val="2"/>
    </w:rPr>
  </w:style>
  <w:style w:type="character" w:customStyle="1" w:styleId="ExposantDcalage">
    <w:name w:val="Exposant Décalage"/>
    <w:rsid w:val="008740F0"/>
    <w:rPr>
      <w:position w:val="2"/>
      <w:vertAlign w:val="superscript"/>
    </w:rPr>
  </w:style>
  <w:style w:type="paragraph" w:customStyle="1" w:styleId="Signatures">
    <w:name w:val="Signatures"/>
    <w:basedOn w:val="Normal"/>
    <w:qFormat/>
    <w:rsid w:val="00B76CB9"/>
    <w:pPr>
      <w:tabs>
        <w:tab w:val="clear" w:pos="227"/>
        <w:tab w:val="center" w:pos="1560"/>
        <w:tab w:val="center" w:pos="7230"/>
      </w:tabs>
    </w:pPr>
  </w:style>
  <w:style w:type="paragraph" w:customStyle="1" w:styleId="Donn">
    <w:name w:val="Donné"/>
    <w:basedOn w:val="Normal"/>
    <w:next w:val="Signatures"/>
    <w:qFormat/>
    <w:rsid w:val="00B76CB9"/>
    <w:pPr>
      <w:spacing w:before="720" w:after="480"/>
    </w:pPr>
    <w:rPr>
      <w:i/>
    </w:rPr>
  </w:style>
  <w:style w:type="paragraph" w:customStyle="1" w:styleId="StyleNoArtGras">
    <w:name w:val="Style No_Art + Gras"/>
    <w:basedOn w:val="NoArt"/>
    <w:rsid w:val="00734721"/>
    <w:pPr>
      <w:tabs>
        <w:tab w:val="clear" w:pos="227"/>
        <w:tab w:val="clear" w:pos="454"/>
      </w:tabs>
      <w:ind w:left="851" w:hanging="85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de réunion</vt:lpstr>
    </vt:vector>
  </TitlesOfParts>
  <Company>Corporation ecclésiastique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de réunion</dc:title>
  <dc:subject/>
  <dc:creator>Secretariat CEC</dc:creator>
  <cp:keywords/>
  <cp:lastModifiedBy>Marie Georges</cp:lastModifiedBy>
  <cp:revision>3</cp:revision>
  <cp:lastPrinted>2012-11-07T09:26:00Z</cp:lastPrinted>
  <dcterms:created xsi:type="dcterms:W3CDTF">2021-03-31T07:03:00Z</dcterms:created>
  <dcterms:modified xsi:type="dcterms:W3CDTF">2023-06-28T07:47:00Z</dcterms:modified>
</cp:coreProperties>
</file>