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A63B" w14:textId="03394996" w:rsidR="00A42ADE" w:rsidRPr="009601A2" w:rsidRDefault="00DC4C6C" w:rsidP="00200CFE">
      <w:pPr>
        <w:spacing w:after="240"/>
        <w:rPr>
          <w:rFonts w:ascii="Times New Roman" w:hAnsi="Times New Roman"/>
          <w:b/>
          <w:i/>
          <w:noProof w:val="0"/>
          <w:spacing w:val="2"/>
          <w:sz w:val="28"/>
          <w:szCs w:val="28"/>
        </w:rPr>
      </w:pPr>
      <w:r>
        <w:rPr>
          <w:rFonts w:ascii="Times New Roman" w:hAnsi="Times New Roman"/>
          <w:b/>
          <w:i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E1ECDB" wp14:editId="00CB7B70">
                <wp:simplePos x="0" y="0"/>
                <wp:positionH relativeFrom="margin">
                  <wp:posOffset>2154555</wp:posOffset>
                </wp:positionH>
                <wp:positionV relativeFrom="paragraph">
                  <wp:posOffset>441325</wp:posOffset>
                </wp:positionV>
                <wp:extent cx="561975" cy="7048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49A17" w14:textId="77777777" w:rsidR="00DC4C6C" w:rsidRDefault="00DC4C6C" w:rsidP="00DC4C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05861DC" w14:textId="77777777" w:rsidR="00DC4C6C" w:rsidRPr="00DC4C6C" w:rsidRDefault="00DC4C6C" w:rsidP="00DC4C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C4C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Armoirie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1ECD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69.65pt;margin-top:34.75pt;width:44.25pt;height:55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" fillcolor="white [3201]" strokeweight=".5pt">
                <v:textbox>
                  <w:txbxContent>
                    <w:p w14:paraId="6BC49A17" w14:textId="77777777" w:rsidR="00DC4C6C" w:rsidRDefault="00DC4C6C" w:rsidP="00DC4C6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05861DC" w14:textId="77777777" w:rsidR="00DC4C6C" w:rsidRPr="00DC4C6C" w:rsidRDefault="00DC4C6C" w:rsidP="00DC4C6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DC4C6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Armoirie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ADE" w:rsidRPr="009601A2">
        <w:rPr>
          <w:rFonts w:ascii="Times New Roman" w:hAnsi="Times New Roman"/>
          <w:b/>
          <w:i/>
          <w:noProof w:val="0"/>
          <w:spacing w:val="2"/>
          <w:sz w:val="28"/>
          <w:szCs w:val="28"/>
        </w:rPr>
        <w:t>Modèles pour la publication dans la Feuille Officielle</w:t>
      </w:r>
    </w:p>
    <w:p w14:paraId="0F57E7D3" w14:textId="3CE6F45C" w:rsidR="00A1064C" w:rsidRPr="009601A2" w:rsidRDefault="00D8212D" w:rsidP="00A1064C">
      <w:pPr>
        <w:tabs>
          <w:tab w:val="left" w:pos="1872"/>
        </w:tabs>
        <w:rPr>
          <w:rFonts w:ascii="Times New Roman" w:hAnsi="Times New Roman"/>
          <w:b/>
          <w:noProof w:val="0"/>
          <w:spacing w:val="-2"/>
          <w:sz w:val="22"/>
          <w:szCs w:val="22"/>
        </w:rPr>
      </w:pPr>
      <w:r w:rsidRPr="00DC4C6C">
        <w:rPr>
          <w:rFonts w:ascii="Times New Roman" w:hAnsi="Times New Roman"/>
          <w:b/>
          <w:color w:val="00B0F0"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1EA79B" wp14:editId="4F10D0FB">
                <wp:simplePos x="0" y="0"/>
                <wp:positionH relativeFrom="column">
                  <wp:posOffset>3306478</wp:posOffset>
                </wp:positionH>
                <wp:positionV relativeFrom="paragraph">
                  <wp:posOffset>186423</wp:posOffset>
                </wp:positionV>
                <wp:extent cx="2996565" cy="3677652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3677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98E5B" w14:textId="77777777" w:rsidR="00986D1E" w:rsidRPr="009601A2" w:rsidRDefault="00986D1E">
                            <w:pPr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fr-FR"/>
                              </w:rPr>
                              <w:t>Remarques</w:t>
                            </w:r>
                            <w:r w:rsidR="00200CF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fr-FR"/>
                              </w:rPr>
                              <w:t xml:space="preserve"> pour la procédure</w:t>
                            </w:r>
                            <w:r w:rsidRPr="009601A2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14:paraId="73D6E317" w14:textId="77777777" w:rsidR="00986D1E" w:rsidRPr="009601A2" w:rsidRDefault="00986D1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5D2E5BD" w14:textId="77777777" w:rsidR="00986D1E" w:rsidRPr="009601A2" w:rsidRDefault="00D26EF6" w:rsidP="00D8212D">
                            <w:pPr>
                              <w:spacing w:after="12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Le 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>premier tour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est à fixer 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>12</w:t>
                            </w:r>
                            <w:r w:rsidR="00986D1E"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semaines après la vacance.</w:t>
                            </w:r>
                          </w:p>
                          <w:p w14:paraId="56C44B37" w14:textId="77777777" w:rsidR="00986D1E" w:rsidRPr="009601A2" w:rsidRDefault="00986D1E" w:rsidP="00D8212D">
                            <w:pPr>
                              <w:spacing w:after="12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La 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>publication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concernant l'élection complé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softHyphen/>
                              <w:t>mentaire doit être publié</w:t>
                            </w:r>
                            <w:r w:rsidR="00D26EF6"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>8 semaines avant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le 1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tour dans la Feuille Officielle et au pilier public.</w:t>
                            </w:r>
                          </w:p>
                          <w:p w14:paraId="438668BA" w14:textId="77777777" w:rsidR="00986D1E" w:rsidRPr="009601A2" w:rsidRDefault="00986D1E" w:rsidP="00D8212D">
                            <w:pPr>
                              <w:spacing w:after="12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Les listes des candidats sont à dépos</w:t>
                            </w:r>
                            <w:r w:rsidR="00D26EF6"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er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D26EF6"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au</w:t>
                            </w:r>
                            <w:r w:rsidR="00D8212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plus tard jusqu'</w:t>
                            </w:r>
                            <w:r w:rsidR="00D8212D"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à midi </w:t>
                            </w:r>
                            <w:r w:rsidR="00D8212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du 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>lundi de la sixième semaine avant le 1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tour 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au secrétariat de la paroisse.</w:t>
                            </w:r>
                          </w:p>
                          <w:p w14:paraId="166C890E" w14:textId="77777777" w:rsidR="00986D1E" w:rsidRPr="009601A2" w:rsidRDefault="00986D1E" w:rsidP="009A3631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Chaque liste doit</w:t>
                            </w:r>
                            <w:r w:rsidR="00D8212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porter la signature d'au moins 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</w:p>
                          <w:p w14:paraId="5CD29DA0" w14:textId="77777777" w:rsidR="00986D1E" w:rsidRPr="009601A2" w:rsidRDefault="00986D1E" w:rsidP="009A3631">
                            <w:pPr>
                              <w:tabs>
                                <w:tab w:val="left" w:pos="567"/>
                              </w:tabs>
                              <w:ind w:left="567" w:hanging="567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a)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ab/>
                              <w:t>10 citoyens paroissiaux dans une paroisse de moins de 300 membres de paroisse</w:t>
                            </w:r>
                          </w:p>
                          <w:p w14:paraId="16F5DE2A" w14:textId="77777777" w:rsidR="00986D1E" w:rsidRPr="009601A2" w:rsidRDefault="00986D1E" w:rsidP="009A3631">
                            <w:pPr>
                              <w:tabs>
                                <w:tab w:val="left" w:pos="567"/>
                              </w:tabs>
                              <w:ind w:left="567" w:hanging="567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b)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ab/>
                              <w:t>15 pour entre 300 et 600 membres</w:t>
                            </w:r>
                          </w:p>
                          <w:p w14:paraId="7158BF55" w14:textId="77777777" w:rsidR="00986D1E" w:rsidRPr="009601A2" w:rsidRDefault="00986D1E" w:rsidP="00D8212D">
                            <w:pPr>
                              <w:tabs>
                                <w:tab w:val="left" w:pos="567"/>
                              </w:tabs>
                              <w:spacing w:after="60"/>
                              <w:ind w:left="567" w:hanging="567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c)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ab/>
                              <w:t>20 pour plus de 600 membres de paroisse.</w:t>
                            </w:r>
                          </w:p>
                          <w:p w14:paraId="74B1040E" w14:textId="77777777" w:rsidR="00986D1E" w:rsidRPr="009601A2" w:rsidRDefault="001947A3" w:rsidP="009A3631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  <w:t>(Art. 61 du Règlement du 25 octobre 2003 concernant l'exercice des droits politiques ecclésiastiques</w:t>
                            </w:r>
                            <w:r w:rsidR="00200CF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  <w:t>, REDPE</w:t>
                            </w:r>
                            <w:r w:rsidRPr="009601A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  <w:p w14:paraId="45F587BE" w14:textId="77777777" w:rsidR="00986D1E" w:rsidRDefault="00986D1E" w:rsidP="009A363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7656B32" w14:textId="77777777" w:rsidR="00986D1E" w:rsidRPr="009601A2" w:rsidRDefault="00986D1E" w:rsidP="009A3631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Le deuxième tour a lieu si nécessaire en principe 21 jours après le premier.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A79B" id="Text Box 5" o:spid="_x0000_s1027" type="#_x0000_t202" style="position:absolute;margin-left:260.35pt;margin-top:14.7pt;width:235.95pt;height:28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" stroked="f">
                <v:textbox>
                  <w:txbxContent>
                    <w:p w14:paraId="0FF98E5B" w14:textId="77777777" w:rsidR="00986D1E" w:rsidRPr="009601A2" w:rsidRDefault="00986D1E">
                      <w:pPr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fr-FR"/>
                        </w:rPr>
                        <w:t>Remarques</w:t>
                      </w:r>
                      <w:r w:rsidR="00200CFE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fr-FR"/>
                        </w:rPr>
                        <w:t xml:space="preserve"> pour la procédure</w:t>
                      </w:r>
                      <w:r w:rsidRPr="009601A2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fr-FR"/>
                        </w:rPr>
                        <w:t> :</w:t>
                      </w:r>
                    </w:p>
                    <w:p w14:paraId="73D6E317" w14:textId="77777777" w:rsidR="00986D1E" w:rsidRPr="009601A2" w:rsidRDefault="00986D1E">
                      <w:pP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</w:p>
                    <w:p w14:paraId="15D2E5BD" w14:textId="77777777" w:rsidR="00986D1E" w:rsidRPr="009601A2" w:rsidRDefault="00D26EF6" w:rsidP="00D8212D">
                      <w:pPr>
                        <w:spacing w:after="12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Le 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>premier tour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est à fixer 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>12</w:t>
                      </w:r>
                      <w:r w:rsidR="00986D1E"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semaines après la vacance.</w:t>
                      </w:r>
                    </w:p>
                    <w:p w14:paraId="56C44B37" w14:textId="77777777" w:rsidR="00986D1E" w:rsidRPr="009601A2" w:rsidRDefault="00986D1E" w:rsidP="00D8212D">
                      <w:pPr>
                        <w:spacing w:after="12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La 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>publication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concernant l'élection complé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softHyphen/>
                        <w:t>mentaire doit être publié</w:t>
                      </w:r>
                      <w:r w:rsidR="00D26EF6"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e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>8 semaines avant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le 1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  <w:lang w:val="fr-FR"/>
                        </w:rPr>
                        <w:t>er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tour dans la Feuille Officielle et au pilier public.</w:t>
                      </w:r>
                    </w:p>
                    <w:p w14:paraId="438668BA" w14:textId="77777777" w:rsidR="00986D1E" w:rsidRPr="009601A2" w:rsidRDefault="00986D1E" w:rsidP="00D8212D">
                      <w:pPr>
                        <w:spacing w:after="12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Les listes des candidats sont à dépos</w:t>
                      </w:r>
                      <w:r w:rsidR="00D26EF6"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er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D26EF6"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au</w:t>
                      </w:r>
                      <w:r w:rsidR="00D8212D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plus tard jusqu'</w:t>
                      </w:r>
                      <w:r w:rsidR="00D8212D"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 xml:space="preserve">à midi </w:t>
                      </w:r>
                      <w:r w:rsidR="00D8212D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 xml:space="preserve">du 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>lundi de la sixième semaine avant le 1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vertAlign w:val="superscript"/>
                          <w:lang w:val="fr-FR"/>
                        </w:rPr>
                        <w:t>er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 xml:space="preserve"> tour 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au secrétariat de la paroisse.</w:t>
                      </w:r>
                    </w:p>
                    <w:p w14:paraId="166C890E" w14:textId="77777777" w:rsidR="00986D1E" w:rsidRPr="009601A2" w:rsidRDefault="00986D1E" w:rsidP="009A3631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Chaque liste doit</w:t>
                      </w:r>
                      <w:r w:rsidR="00D8212D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porter la signature d'au moins 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:</w:t>
                      </w:r>
                    </w:p>
                    <w:p w14:paraId="5CD29DA0" w14:textId="77777777" w:rsidR="00986D1E" w:rsidRPr="009601A2" w:rsidRDefault="00986D1E" w:rsidP="009A3631">
                      <w:pPr>
                        <w:tabs>
                          <w:tab w:val="left" w:pos="567"/>
                        </w:tabs>
                        <w:ind w:left="567" w:hanging="567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a)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ab/>
                        <w:t>10 citoyens paroissiaux dans une paroisse de moins de 300 membres de paroisse</w:t>
                      </w:r>
                    </w:p>
                    <w:p w14:paraId="16F5DE2A" w14:textId="77777777" w:rsidR="00986D1E" w:rsidRPr="009601A2" w:rsidRDefault="00986D1E" w:rsidP="009A3631">
                      <w:pPr>
                        <w:tabs>
                          <w:tab w:val="left" w:pos="567"/>
                        </w:tabs>
                        <w:ind w:left="567" w:hanging="567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b)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ab/>
                        <w:t>15 pour entre 300 et 600 membres</w:t>
                      </w:r>
                    </w:p>
                    <w:p w14:paraId="7158BF55" w14:textId="77777777" w:rsidR="00986D1E" w:rsidRPr="009601A2" w:rsidRDefault="00986D1E" w:rsidP="00D8212D">
                      <w:pPr>
                        <w:tabs>
                          <w:tab w:val="left" w:pos="567"/>
                        </w:tabs>
                        <w:spacing w:after="60"/>
                        <w:ind w:left="567" w:hanging="567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c)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ab/>
                        <w:t>20 pour plus de 600 membres de paroisse.</w:t>
                      </w:r>
                    </w:p>
                    <w:p w14:paraId="74B1040E" w14:textId="77777777" w:rsidR="00986D1E" w:rsidRPr="009601A2" w:rsidRDefault="001947A3" w:rsidP="009A3631">
                      <w:pPr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  <w:t>(Art. 61 du Règlement du 25 octobre 2003 concernant l'exercice des droits politiques ecclésiastiques</w:t>
                      </w:r>
                      <w:r w:rsidR="00200CFE"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  <w:t>, REDPE</w:t>
                      </w:r>
                      <w:r w:rsidRPr="009601A2"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  <w:t>)</w:t>
                      </w:r>
                    </w:p>
                    <w:p w14:paraId="45F587BE" w14:textId="77777777" w:rsidR="00986D1E" w:rsidRDefault="00986D1E" w:rsidP="009A363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  <w:p w14:paraId="77656B32" w14:textId="77777777" w:rsidR="00986D1E" w:rsidRPr="009601A2" w:rsidRDefault="00986D1E" w:rsidP="009A3631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Le deuxième tour a lieu si nécessaire en principe 21 jours après le premier.</w:t>
                      </w:r>
                    </w:p>
                  </w:txbxContent>
                </v:textbox>
              </v:shape>
            </w:pict>
          </mc:Fallback>
        </mc:AlternateContent>
      </w:r>
      <w:r w:rsidR="00DC4C6C" w:rsidRPr="00DC4C6C">
        <w:rPr>
          <w:rFonts w:ascii="Times New Roman" w:hAnsi="Times New Roman"/>
          <w:b/>
          <w:noProof w:val="0"/>
          <w:color w:val="00B0F0"/>
          <w:spacing w:val="-2"/>
          <w:sz w:val="22"/>
          <w:szCs w:val="22"/>
        </w:rPr>
        <w:t>Nom de la Paroisse</w:t>
      </w:r>
    </w:p>
    <w:p w14:paraId="08CE61F1" w14:textId="36CCE24E" w:rsidR="00A1064C" w:rsidRPr="0074485B" w:rsidRDefault="00A1064C" w:rsidP="00A1064C">
      <w:pPr>
        <w:tabs>
          <w:tab w:val="left" w:pos="1872"/>
        </w:tabs>
        <w:rPr>
          <w:rFonts w:ascii="Times New Roman" w:hAnsi="Times New Roman"/>
          <w:b/>
          <w:noProof w:val="0"/>
          <w:spacing w:val="-2"/>
          <w:sz w:val="19"/>
        </w:rPr>
      </w:pPr>
    </w:p>
    <w:p w14:paraId="3BD3A55F" w14:textId="28CB7D5A" w:rsidR="00DC4C6C" w:rsidRDefault="00DD0C41" w:rsidP="00DD0C41">
      <w:pPr>
        <w:spacing w:after="40"/>
        <w:rPr>
          <w:rFonts w:ascii="Times New Roman" w:hAnsi="Times New Roman"/>
          <w:b/>
          <w:noProof w:val="0"/>
          <w:spacing w:val="-9"/>
          <w:sz w:val="22"/>
          <w:szCs w:val="22"/>
        </w:rPr>
      </w:pPr>
      <w:r>
        <w:rPr>
          <w:rFonts w:ascii="Times New Roman" w:hAnsi="Times New Roman"/>
          <w:b/>
          <w:noProof w:val="0"/>
          <w:spacing w:val="-9"/>
          <w:sz w:val="22"/>
          <w:szCs w:val="22"/>
        </w:rPr>
        <w:t>É</w:t>
      </w:r>
      <w:r w:rsidR="00F63A3B" w:rsidRPr="009601A2">
        <w:rPr>
          <w:rFonts w:ascii="Times New Roman" w:hAnsi="Times New Roman"/>
          <w:b/>
          <w:noProof w:val="0"/>
          <w:spacing w:val="-9"/>
          <w:sz w:val="22"/>
          <w:szCs w:val="22"/>
        </w:rPr>
        <w:t xml:space="preserve">lection </w:t>
      </w:r>
      <w:r w:rsidR="00F63A3B" w:rsidRPr="00152636">
        <w:rPr>
          <w:rFonts w:ascii="Times New Roman" w:hAnsi="Times New Roman"/>
          <w:b/>
          <w:noProof w:val="0"/>
          <w:sz w:val="22"/>
          <w:szCs w:val="22"/>
        </w:rPr>
        <w:t>complémentaire</w:t>
      </w:r>
      <w:r w:rsidR="00F63A3B" w:rsidRPr="009601A2">
        <w:rPr>
          <w:rFonts w:ascii="Times New Roman" w:hAnsi="Times New Roman"/>
          <w:b/>
          <w:noProof w:val="0"/>
          <w:spacing w:val="-9"/>
          <w:sz w:val="22"/>
          <w:szCs w:val="22"/>
        </w:rPr>
        <w:t xml:space="preserve"> au </w:t>
      </w:r>
    </w:p>
    <w:p w14:paraId="709008EE" w14:textId="19A72218" w:rsidR="00F63A3B" w:rsidRPr="009601A2" w:rsidRDefault="00F63A3B" w:rsidP="00DD0C41">
      <w:pPr>
        <w:spacing w:after="40"/>
        <w:rPr>
          <w:rFonts w:ascii="Times New Roman" w:hAnsi="Times New Roman"/>
          <w:b/>
          <w:noProof w:val="0"/>
          <w:spacing w:val="-9"/>
          <w:sz w:val="22"/>
          <w:szCs w:val="22"/>
        </w:rPr>
      </w:pPr>
      <w:r w:rsidRPr="009601A2">
        <w:rPr>
          <w:rFonts w:ascii="Times New Roman" w:hAnsi="Times New Roman"/>
          <w:b/>
          <w:noProof w:val="0"/>
          <w:spacing w:val="-9"/>
          <w:sz w:val="22"/>
          <w:szCs w:val="22"/>
        </w:rPr>
        <w:t>Conseil paroissial</w:t>
      </w:r>
    </w:p>
    <w:p w14:paraId="60B37D02" w14:textId="6360FA69" w:rsidR="00D26EF6" w:rsidRPr="009601A2" w:rsidRDefault="00DD0C41" w:rsidP="00DD0C41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>
        <w:rPr>
          <w:rFonts w:ascii="Times New Roman" w:hAnsi="Times New Roman"/>
          <w:noProof w:val="0"/>
          <w:color w:val="29211A"/>
          <w:sz w:val="22"/>
          <w:szCs w:val="22"/>
        </w:rPr>
        <w:t>À</w:t>
      </w:r>
      <w:r w:rsidR="00D26EF6"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la suite de la démission de </w:t>
      </w:r>
      <w:r w:rsidR="00DC4C6C" w:rsidRPr="00DC4C6C">
        <w:rPr>
          <w:rFonts w:ascii="Times New Roman" w:hAnsi="Times New Roman"/>
          <w:noProof w:val="0"/>
          <w:color w:val="00B0F0"/>
          <w:sz w:val="22"/>
          <w:szCs w:val="22"/>
        </w:rPr>
        <w:t>M./Mme</w:t>
      </w:r>
      <w:r w:rsidR="00DC4C6C">
        <w:rPr>
          <w:rFonts w:ascii="Times New Roman" w:hAnsi="Times New Roman"/>
          <w:noProof w:val="0"/>
          <w:color w:val="00B0F0"/>
          <w:sz w:val="22"/>
          <w:szCs w:val="22"/>
        </w:rPr>
        <w:t xml:space="preserve"> xxx, </w:t>
      </w:r>
      <w:r w:rsidR="00D26EF6"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les paroissiennes et les paroissiens de la paroisse </w:t>
      </w:r>
      <w:r w:rsidR="00DC4C6C">
        <w:rPr>
          <w:rFonts w:ascii="Times New Roman" w:hAnsi="Times New Roman"/>
          <w:noProof w:val="0"/>
          <w:color w:val="29211A"/>
          <w:sz w:val="22"/>
          <w:szCs w:val="22"/>
        </w:rPr>
        <w:t xml:space="preserve">de </w:t>
      </w:r>
      <w:r w:rsidR="00DC4C6C" w:rsidRPr="00DC4C6C">
        <w:rPr>
          <w:rFonts w:ascii="Times New Roman" w:hAnsi="Times New Roman"/>
          <w:noProof w:val="0"/>
          <w:color w:val="00B0F0"/>
          <w:sz w:val="22"/>
          <w:szCs w:val="22"/>
        </w:rPr>
        <w:t>xxx</w:t>
      </w:r>
      <w:r w:rsidR="00D26EF6"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sont convoqués pour une élection complémentaire le dimanche </w:t>
      </w:r>
      <w:r w:rsidR="00DC4C6C" w:rsidRPr="00DC4C6C">
        <w:rPr>
          <w:rFonts w:ascii="Times New Roman" w:hAnsi="Times New Roman"/>
          <w:noProof w:val="0"/>
          <w:color w:val="00B0F0"/>
          <w:sz w:val="22"/>
          <w:szCs w:val="22"/>
        </w:rPr>
        <w:t>23 juillet 2023</w:t>
      </w:r>
      <w:r w:rsidR="00D26EF6" w:rsidRPr="009601A2">
        <w:rPr>
          <w:rFonts w:ascii="Times New Roman" w:hAnsi="Times New Roman"/>
          <w:noProof w:val="0"/>
          <w:color w:val="29211A"/>
          <w:sz w:val="22"/>
          <w:szCs w:val="22"/>
        </w:rPr>
        <w:t>.</w:t>
      </w:r>
    </w:p>
    <w:p w14:paraId="60CF9AF4" w14:textId="7A24F2F4" w:rsidR="00F63A3B" w:rsidRPr="009601A2" w:rsidRDefault="00D26EF6" w:rsidP="00DD0C41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Conformément aux dispositions légales, la ou les listes </w:t>
      </w:r>
      <w:r w:rsidR="00DC4C6C">
        <w:rPr>
          <w:rFonts w:ascii="Times New Roman" w:hAnsi="Times New Roman"/>
          <w:noProof w:val="0"/>
          <w:color w:val="29211A"/>
          <w:sz w:val="22"/>
          <w:szCs w:val="22"/>
        </w:rPr>
        <w:t>électorales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doivent être déposées au </w:t>
      </w:r>
      <w:r w:rsidR="00DC4C6C">
        <w:rPr>
          <w:rFonts w:ascii="Times New Roman" w:hAnsi="Times New Roman"/>
          <w:noProof w:val="0"/>
          <w:color w:val="29211A"/>
          <w:sz w:val="22"/>
          <w:szCs w:val="22"/>
        </w:rPr>
        <w:t>s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ecrétariat paroissial, munies de la signature d’au moins vingt paroissiennes ou paroissiens actifs, jusqu’au lundi </w:t>
      </w:r>
      <w:r w:rsidR="00DC4C6C" w:rsidRPr="00DC4C6C">
        <w:rPr>
          <w:rFonts w:ascii="Times New Roman" w:hAnsi="Times New Roman"/>
          <w:noProof w:val="0"/>
          <w:color w:val="00B0F0"/>
          <w:sz w:val="22"/>
          <w:szCs w:val="22"/>
        </w:rPr>
        <w:t>12 juin</w:t>
      </w:r>
      <w:r w:rsidR="00DC4C6C">
        <w:rPr>
          <w:rFonts w:ascii="Times New Roman" w:hAnsi="Times New Roman"/>
          <w:noProof w:val="0"/>
          <w:color w:val="29211A"/>
          <w:sz w:val="22"/>
          <w:szCs w:val="22"/>
        </w:rPr>
        <w:t xml:space="preserve"> </w:t>
      </w:r>
      <w:r w:rsidR="00DC4C6C" w:rsidRPr="00DC4C6C">
        <w:rPr>
          <w:rFonts w:ascii="Times New Roman" w:hAnsi="Times New Roman"/>
          <w:noProof w:val="0"/>
          <w:color w:val="00B0F0"/>
          <w:sz w:val="22"/>
          <w:szCs w:val="22"/>
        </w:rPr>
        <w:t>2023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, à 12 heures.</w:t>
      </w:r>
    </w:p>
    <w:p w14:paraId="17786BB1" w14:textId="77777777" w:rsidR="00F63A3B" w:rsidRPr="00DD0C41" w:rsidRDefault="00F63A3B" w:rsidP="00DD0C41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>Toute personne dont le nom figure sur une liste doit confirmer, par écrit, qu'elle accepte sa candidature en signant personnellement la liste déposée. S'il n'y a qu'une seule candidature, l'élection sera tacite.</w:t>
      </w:r>
    </w:p>
    <w:p w14:paraId="01C8321B" w14:textId="74A29294" w:rsidR="00F63A3B" w:rsidRPr="00DD0C41" w:rsidRDefault="00F63A3B" w:rsidP="00DD0C41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S'il y </w:t>
      </w:r>
      <w:r w:rsidR="00DC4C6C">
        <w:rPr>
          <w:rFonts w:ascii="Times New Roman" w:hAnsi="Times New Roman"/>
          <w:noProof w:val="0"/>
          <w:color w:val="29211A"/>
          <w:sz w:val="22"/>
          <w:szCs w:val="22"/>
        </w:rPr>
        <w:t>a plus de candidats que de sièges à pourvoir</w:t>
      </w: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, </w:t>
      </w:r>
      <w:r w:rsidR="0074485B"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l’élection </w:t>
      </w:r>
      <w:r w:rsidR="00605037"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aux urnes </w:t>
      </w: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>aura lieu selon le syst</w:t>
      </w:r>
      <w:r w:rsidR="00D567B8" w:rsidRPr="00DD0C41">
        <w:rPr>
          <w:rFonts w:ascii="Times New Roman" w:hAnsi="Times New Roman"/>
          <w:noProof w:val="0"/>
          <w:color w:val="29211A"/>
          <w:sz w:val="22"/>
          <w:szCs w:val="22"/>
        </w:rPr>
        <w:t>è</w:t>
      </w: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>me de la majorité</w:t>
      </w:r>
      <w:r w:rsid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 absolue au premier tour, puis à</w:t>
      </w: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 </w:t>
      </w:r>
      <w:r w:rsidR="00D567B8"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la majorité relative </w:t>
      </w:r>
      <w:r w:rsid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à l’éventuel </w:t>
      </w:r>
      <w:r w:rsidR="00D567B8" w:rsidRPr="00DD0C41">
        <w:rPr>
          <w:rFonts w:ascii="Times New Roman" w:hAnsi="Times New Roman"/>
          <w:noProof w:val="0"/>
          <w:color w:val="29211A"/>
          <w:sz w:val="22"/>
          <w:szCs w:val="22"/>
        </w:rPr>
        <w:t>deuxiè</w:t>
      </w: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>me tour.</w:t>
      </w:r>
      <w:r w:rsidR="00152636">
        <w:rPr>
          <w:rFonts w:ascii="Times New Roman" w:hAnsi="Times New Roman"/>
          <w:noProof w:val="0"/>
          <w:color w:val="29211A"/>
          <w:sz w:val="22"/>
          <w:szCs w:val="22"/>
        </w:rPr>
        <w:t xml:space="preserve"> S’il n’y a pas de candidature, le premier tour se fait </w:t>
      </w:r>
      <w:r w:rsidR="00DC4C6C">
        <w:rPr>
          <w:rFonts w:ascii="Times New Roman" w:hAnsi="Times New Roman"/>
          <w:noProof w:val="0"/>
          <w:color w:val="29211A"/>
          <w:sz w:val="22"/>
          <w:szCs w:val="22"/>
        </w:rPr>
        <w:t>sans dépôt de</w:t>
      </w:r>
      <w:r w:rsidR="00152636">
        <w:rPr>
          <w:rFonts w:ascii="Times New Roman" w:hAnsi="Times New Roman"/>
          <w:noProof w:val="0"/>
          <w:color w:val="29211A"/>
          <w:sz w:val="22"/>
          <w:szCs w:val="22"/>
        </w:rPr>
        <w:t xml:space="preserve"> liste.</w:t>
      </w:r>
    </w:p>
    <w:p w14:paraId="7836F040" w14:textId="77777777" w:rsidR="00F63A3B" w:rsidRPr="00DD0C41" w:rsidRDefault="00F63A3B" w:rsidP="00DD0C41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Le Conseil </w:t>
      </w:r>
      <w:r w:rsidR="0074485B" w:rsidRPr="00DD0C41">
        <w:rPr>
          <w:rFonts w:ascii="Times New Roman" w:hAnsi="Times New Roman"/>
          <w:noProof w:val="0"/>
          <w:color w:val="29211A"/>
          <w:sz w:val="22"/>
          <w:szCs w:val="22"/>
        </w:rPr>
        <w:t>paroissial</w:t>
      </w:r>
    </w:p>
    <w:p w14:paraId="6EABBB2A" w14:textId="77777777" w:rsidR="00F63A3B" w:rsidRPr="0074485B" w:rsidRDefault="002C5587">
      <w:pPr>
        <w:framePr w:w="360" w:h="235" w:hRule="exact" w:wrap="around" w:vAnchor="page" w:hAnchor="page" w:x="10661" w:y="4579"/>
        <w:tabs>
          <w:tab w:val="left" w:pos="1872"/>
        </w:tabs>
        <w:spacing w:line="240" w:lineRule="atLeast"/>
        <w:rPr>
          <w:rFonts w:ascii="Times New Roman" w:hAnsi="Times New Roman"/>
          <w:noProof w:val="0"/>
          <w:spacing w:val="-9"/>
          <w:sz w:val="19"/>
          <w:u w:val="single"/>
        </w:rPr>
      </w:pPr>
      <w:r w:rsidRPr="0074485B">
        <w:rPr>
          <w:rFonts w:ascii="Times New Roman" w:hAnsi="Times New Roman"/>
          <w:spacing w:val="-9"/>
          <w:sz w:val="19"/>
          <w:u w:val="single"/>
        </w:rPr>
        <w:drawing>
          <wp:inline distT="0" distB="0" distL="0" distR="0" wp14:anchorId="5AA43F8C" wp14:editId="6A26C149">
            <wp:extent cx="229870" cy="148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82B06" w14:textId="77777777" w:rsidR="00400129" w:rsidRPr="0074485B" w:rsidRDefault="00400129">
      <w:pPr>
        <w:tabs>
          <w:tab w:val="left" w:pos="1872"/>
        </w:tabs>
        <w:rPr>
          <w:rFonts w:ascii="Times New Roman" w:hAnsi="Times New Roman"/>
          <w:noProof w:val="0"/>
          <w:spacing w:val="-9"/>
          <w:sz w:val="19"/>
          <w:u w:val="single"/>
        </w:rPr>
      </w:pPr>
    </w:p>
    <w:p w14:paraId="7ED76D40" w14:textId="77777777" w:rsidR="00C56F59" w:rsidRPr="00200CFE" w:rsidRDefault="00D8212D" w:rsidP="00D8212D">
      <w:pPr>
        <w:framePr w:w="4536" w:h="1302" w:hRule="exact" w:wrap="around" w:vAnchor="page" w:hAnchor="page" w:x="6456" w:y="8882"/>
        <w:spacing w:before="216" w:after="432"/>
        <w:rPr>
          <w:rFonts w:ascii="Times New Roman" w:hAnsi="Times New Roman"/>
          <w:b/>
          <w:i/>
          <w:noProof w:val="0"/>
          <w:spacing w:val="2"/>
          <w:sz w:val="22"/>
          <w:szCs w:val="22"/>
        </w:rPr>
      </w:pPr>
      <w:r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>S</w:t>
      </w:r>
      <w:r w:rsidR="00C56F59" w:rsidRPr="00200CFE"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 xml:space="preserve">i </w:t>
      </w:r>
      <w:r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 xml:space="preserve">un </w:t>
      </w:r>
      <w:r w:rsidR="00C56F59" w:rsidRPr="00200CFE"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>2ème tour</w:t>
      </w:r>
      <w:r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 xml:space="preserve"> s’avère nécessaire, veuillez vous adresser au secrétariat de la Corporation cantonale.</w:t>
      </w:r>
    </w:p>
    <w:p w14:paraId="29873BEB" w14:textId="44C23E85" w:rsidR="00400129" w:rsidRPr="00200CFE" w:rsidRDefault="00A42ADE" w:rsidP="00400129">
      <w:pPr>
        <w:spacing w:before="216" w:after="432"/>
        <w:rPr>
          <w:rFonts w:ascii="Times New Roman" w:hAnsi="Times New Roman"/>
          <w:b/>
          <w:i/>
          <w:noProof w:val="0"/>
          <w:spacing w:val="2"/>
          <w:sz w:val="22"/>
          <w:szCs w:val="22"/>
        </w:rPr>
      </w:pPr>
      <w:r w:rsidRPr="009601A2"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>Annulation a</w:t>
      </w:r>
      <w:r w:rsidR="00400129" w:rsidRPr="009601A2"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>près une élection tacite</w:t>
      </w:r>
    </w:p>
    <w:p w14:paraId="2C50C771" w14:textId="6AE553C6" w:rsidR="00DC4C6C" w:rsidRPr="009601A2" w:rsidRDefault="00DC4C6C" w:rsidP="00DC4C6C">
      <w:pPr>
        <w:tabs>
          <w:tab w:val="left" w:pos="1872"/>
        </w:tabs>
        <w:rPr>
          <w:rFonts w:ascii="Times New Roman" w:hAnsi="Times New Roman"/>
          <w:b/>
          <w:noProof w:val="0"/>
          <w:spacing w:val="-2"/>
          <w:sz w:val="22"/>
          <w:szCs w:val="22"/>
        </w:rPr>
      </w:pPr>
      <w:r>
        <w:rPr>
          <w:rFonts w:ascii="Times New Roman" w:hAnsi="Times New Roman"/>
          <w:b/>
          <w:i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945DC9" wp14:editId="0B413ABC">
                <wp:simplePos x="0" y="0"/>
                <wp:positionH relativeFrom="column">
                  <wp:posOffset>2146935</wp:posOffset>
                </wp:positionH>
                <wp:positionV relativeFrom="paragraph">
                  <wp:posOffset>8255</wp:posOffset>
                </wp:positionV>
                <wp:extent cx="561975" cy="7048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8150F" w14:textId="77777777" w:rsidR="00DC4C6C" w:rsidRDefault="00DC4C6C" w:rsidP="00DC4C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AE9FF97" w14:textId="062211F8" w:rsidR="00DC4C6C" w:rsidRPr="00DC4C6C" w:rsidRDefault="00DC4C6C" w:rsidP="00DC4C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C4C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Armoirie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5DC9" id="Zone de texte 3" o:spid="_x0000_s1028" type="#_x0000_t202" style="position:absolute;margin-left:169.05pt;margin-top:.65pt;width:44.25pt;height:5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EyOQIAAIIEAAAOAAAAZHJzL2Uyb0RvYy54bWysVEtv2zAMvg/YfxB0X5xkebRGnCJLkWFA&#10;0BZIi54VWYqFyaImKbGzXz9KebbdadhFJkXqI/mR9OSurTXZCecVmIL2Ol1KhOFQKrMp6Mvz4ssN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" fillcolor="white [3201]" strokeweight=".5pt">
                <v:textbox>
                  <w:txbxContent>
                    <w:p w14:paraId="6418150F" w14:textId="77777777" w:rsidR="00DC4C6C" w:rsidRDefault="00DC4C6C" w:rsidP="00DC4C6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AE9FF97" w14:textId="062211F8" w:rsidR="00DC4C6C" w:rsidRPr="00DC4C6C" w:rsidRDefault="00DC4C6C" w:rsidP="00DC4C6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DC4C6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Armoirie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 w:val="0"/>
          <w:color w:val="00B0F0"/>
          <w:spacing w:val="-2"/>
          <w:sz w:val="22"/>
          <w:szCs w:val="22"/>
        </w:rPr>
        <w:t>N</w:t>
      </w:r>
      <w:r w:rsidRPr="00DC4C6C">
        <w:rPr>
          <w:rFonts w:ascii="Times New Roman" w:hAnsi="Times New Roman"/>
          <w:b/>
          <w:noProof w:val="0"/>
          <w:color w:val="00B0F0"/>
          <w:spacing w:val="-2"/>
          <w:sz w:val="22"/>
          <w:szCs w:val="22"/>
        </w:rPr>
        <w:t>om de la Paroisse</w:t>
      </w:r>
    </w:p>
    <w:p w14:paraId="44127007" w14:textId="581A3A02" w:rsidR="00605037" w:rsidRPr="00152636" w:rsidRDefault="00605037" w:rsidP="00605037">
      <w:pPr>
        <w:overflowPunct/>
        <w:textAlignment w:val="auto"/>
        <w:rPr>
          <w:rFonts w:ascii="HelveticaNeueLTStd-Bd" w:hAnsi="HelveticaNeueLTStd-Bd" w:cs="HelveticaNeueLTStd-Bd"/>
          <w:b/>
          <w:noProof w:val="0"/>
          <w:color w:val="29211A"/>
          <w:sz w:val="22"/>
          <w:szCs w:val="22"/>
        </w:rPr>
      </w:pPr>
    </w:p>
    <w:p w14:paraId="1260853A" w14:textId="77777777" w:rsidR="009601A2" w:rsidRDefault="009601A2" w:rsidP="00605037">
      <w:pPr>
        <w:overflowPunct/>
        <w:textAlignment w:val="auto"/>
        <w:rPr>
          <w:rFonts w:ascii="HelveticaNeueLTStd-Bd" w:hAnsi="HelveticaNeueLTStd-Bd" w:cs="HelveticaNeueLTStd-Bd"/>
          <w:noProof w:val="0"/>
          <w:color w:val="29211A"/>
          <w:sz w:val="22"/>
          <w:szCs w:val="22"/>
        </w:rPr>
      </w:pPr>
    </w:p>
    <w:p w14:paraId="6301E166" w14:textId="77777777" w:rsidR="00DC4C6C" w:rsidRDefault="00152636" w:rsidP="00200CFE">
      <w:pPr>
        <w:overflowPunct/>
        <w:spacing w:after="40"/>
        <w:textAlignment w:val="auto"/>
        <w:rPr>
          <w:rFonts w:ascii="Times New Roman" w:hAnsi="Times New Roman"/>
          <w:b/>
          <w:noProof w:val="0"/>
          <w:color w:val="29211A"/>
          <w:sz w:val="22"/>
          <w:szCs w:val="22"/>
        </w:rPr>
      </w:pPr>
      <w:r>
        <w:rPr>
          <w:rFonts w:ascii="Times New Roman" w:hAnsi="Times New Roman"/>
          <w:b/>
          <w:noProof w:val="0"/>
          <w:color w:val="29211A"/>
          <w:sz w:val="22"/>
          <w:szCs w:val="22"/>
        </w:rPr>
        <w:t>É</w:t>
      </w:r>
      <w:r w:rsidR="00605037" w:rsidRPr="00152636">
        <w:rPr>
          <w:rFonts w:ascii="Times New Roman" w:hAnsi="Times New Roman"/>
          <w:b/>
          <w:noProof w:val="0"/>
          <w:color w:val="29211A"/>
          <w:sz w:val="22"/>
          <w:szCs w:val="22"/>
        </w:rPr>
        <w:t>lection</w:t>
      </w:r>
      <w:r w:rsidR="00200CFE" w:rsidRPr="00200CFE">
        <w:rPr>
          <w:rFonts w:ascii="Times New Roman" w:hAnsi="Times New Roman"/>
          <w:b/>
          <w:noProof w:val="0"/>
          <w:sz w:val="22"/>
          <w:szCs w:val="22"/>
        </w:rPr>
        <w:t xml:space="preserve"> </w:t>
      </w:r>
      <w:r w:rsidR="00200CFE" w:rsidRPr="00152636">
        <w:rPr>
          <w:rFonts w:ascii="Times New Roman" w:hAnsi="Times New Roman"/>
          <w:b/>
          <w:noProof w:val="0"/>
          <w:sz w:val="22"/>
          <w:szCs w:val="22"/>
        </w:rPr>
        <w:t>complémentaire</w:t>
      </w:r>
      <w:r w:rsidR="00605037" w:rsidRPr="00152636">
        <w:rPr>
          <w:rFonts w:ascii="Times New Roman" w:hAnsi="Times New Roman"/>
          <w:b/>
          <w:noProof w:val="0"/>
          <w:color w:val="29211A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29211A"/>
          <w:sz w:val="22"/>
          <w:szCs w:val="22"/>
        </w:rPr>
        <w:t xml:space="preserve">au </w:t>
      </w:r>
    </w:p>
    <w:p w14:paraId="1BE3BCE4" w14:textId="7E4CCA82" w:rsidR="00605037" w:rsidRPr="00152636" w:rsidRDefault="00152636" w:rsidP="00200CFE">
      <w:pPr>
        <w:overflowPunct/>
        <w:spacing w:after="40"/>
        <w:textAlignment w:val="auto"/>
        <w:rPr>
          <w:rFonts w:ascii="Times New Roman" w:hAnsi="Times New Roman"/>
          <w:b/>
          <w:noProof w:val="0"/>
          <w:color w:val="29211A"/>
          <w:sz w:val="22"/>
          <w:szCs w:val="22"/>
        </w:rPr>
      </w:pPr>
      <w:r>
        <w:rPr>
          <w:rFonts w:ascii="Times New Roman" w:hAnsi="Times New Roman"/>
          <w:b/>
          <w:noProof w:val="0"/>
          <w:color w:val="29211A"/>
          <w:sz w:val="22"/>
          <w:szCs w:val="22"/>
        </w:rPr>
        <w:t>Conseil paroissial</w:t>
      </w:r>
    </w:p>
    <w:p w14:paraId="0AD240DC" w14:textId="3AAD0ED8" w:rsidR="00605037" w:rsidRPr="009601A2" w:rsidRDefault="00605037" w:rsidP="00200CFE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Une seule liste, comportant le nom d’une seule candidate, ayant été déposée dans le dé</w:t>
      </w:r>
      <w:r w:rsidR="009601A2" w:rsidRPr="009601A2">
        <w:rPr>
          <w:rFonts w:ascii="Times New Roman" w:hAnsi="Times New Roman"/>
          <w:noProof w:val="0"/>
          <w:color w:val="29211A"/>
          <w:sz w:val="22"/>
          <w:szCs w:val="22"/>
        </w:rPr>
        <w:t>lai fixé, le Conseil paroissial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, conformément </w:t>
      </w:r>
      <w:r w:rsidR="00200CFE">
        <w:rPr>
          <w:rFonts w:ascii="Times New Roman" w:hAnsi="Times New Roman"/>
          <w:noProof w:val="0"/>
          <w:color w:val="29211A"/>
          <w:sz w:val="22"/>
          <w:szCs w:val="22"/>
        </w:rPr>
        <w:t>au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</w:t>
      </w:r>
      <w:r w:rsidR="00200CFE">
        <w:rPr>
          <w:rFonts w:ascii="Times New Roman" w:hAnsi="Times New Roman"/>
          <w:noProof w:val="0"/>
          <w:color w:val="29211A"/>
          <w:sz w:val="22"/>
          <w:szCs w:val="22"/>
        </w:rPr>
        <w:t>REDPE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, a proclamé </w:t>
      </w:r>
      <w:r w:rsidRPr="00DC4C6C">
        <w:rPr>
          <w:rFonts w:ascii="Times New Roman" w:hAnsi="Times New Roman"/>
          <w:noProof w:val="0"/>
          <w:color w:val="00B0F0"/>
          <w:sz w:val="22"/>
          <w:szCs w:val="22"/>
        </w:rPr>
        <w:t>M</w:t>
      </w:r>
      <w:r w:rsidRPr="00DC4C6C">
        <w:rPr>
          <w:rFonts w:ascii="Times New Roman" w:hAnsi="Times New Roman"/>
          <w:noProof w:val="0"/>
          <w:color w:val="00B0F0"/>
          <w:sz w:val="22"/>
          <w:szCs w:val="22"/>
          <w:vertAlign w:val="superscript"/>
        </w:rPr>
        <w:t>me</w:t>
      </w:r>
      <w:r w:rsidR="00DC4C6C" w:rsidRPr="00DC4C6C">
        <w:rPr>
          <w:rFonts w:ascii="Times New Roman" w:hAnsi="Times New Roman"/>
          <w:noProof w:val="0"/>
          <w:color w:val="00B0F0"/>
          <w:sz w:val="22"/>
          <w:szCs w:val="22"/>
        </w:rPr>
        <w:t xml:space="preserve">/M. xxx 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élu</w:t>
      </w:r>
      <w:r w:rsidR="00DC4C6C">
        <w:rPr>
          <w:rFonts w:ascii="Times New Roman" w:hAnsi="Times New Roman"/>
          <w:noProof w:val="0"/>
          <w:color w:val="29211A"/>
          <w:sz w:val="22"/>
          <w:szCs w:val="22"/>
        </w:rPr>
        <w:t>.e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conseill</w:t>
      </w:r>
      <w:r w:rsidR="00DC4C6C">
        <w:rPr>
          <w:rFonts w:ascii="Times New Roman" w:hAnsi="Times New Roman"/>
          <w:noProof w:val="0"/>
          <w:color w:val="29211A"/>
          <w:sz w:val="22"/>
          <w:szCs w:val="22"/>
        </w:rPr>
        <w:t>er.ère</w:t>
      </w:r>
      <w:r w:rsidR="009601A2"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paroissial</w:t>
      </w:r>
      <w:r w:rsidR="00DC4C6C">
        <w:rPr>
          <w:rFonts w:ascii="Times New Roman" w:hAnsi="Times New Roman"/>
          <w:noProof w:val="0"/>
          <w:color w:val="29211A"/>
          <w:sz w:val="22"/>
          <w:szCs w:val="22"/>
        </w:rPr>
        <w:t>.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e.</w:t>
      </w:r>
    </w:p>
    <w:p w14:paraId="3F0EFD15" w14:textId="4852E686" w:rsidR="00605037" w:rsidRPr="009601A2" w:rsidRDefault="00605037" w:rsidP="00200CFE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Dès lors, l’élection complémentaire prévue pour le dimanche </w:t>
      </w:r>
      <w:r w:rsidR="0040140A" w:rsidRPr="0040140A">
        <w:rPr>
          <w:rFonts w:ascii="Times New Roman" w:hAnsi="Times New Roman"/>
          <w:noProof w:val="0"/>
          <w:color w:val="00B0F0"/>
          <w:sz w:val="22"/>
          <w:szCs w:val="22"/>
        </w:rPr>
        <w:t>xx</w:t>
      </w:r>
      <w:r w:rsidR="00DC4C6C">
        <w:rPr>
          <w:rFonts w:ascii="Times New Roman" w:hAnsi="Times New Roman"/>
          <w:noProof w:val="0"/>
          <w:color w:val="00B0F0"/>
          <w:sz w:val="22"/>
          <w:szCs w:val="22"/>
        </w:rPr>
        <w:t xml:space="preserve"> </w:t>
      </w:r>
      <w:r w:rsidR="0040140A">
        <w:rPr>
          <w:rFonts w:ascii="Times New Roman" w:hAnsi="Times New Roman"/>
          <w:noProof w:val="0"/>
          <w:color w:val="00B0F0"/>
          <w:sz w:val="22"/>
          <w:szCs w:val="22"/>
        </w:rPr>
        <w:t xml:space="preserve">mois </w:t>
      </w:r>
      <w:r w:rsidR="00DC4C6C">
        <w:rPr>
          <w:rFonts w:ascii="Times New Roman" w:hAnsi="Times New Roman"/>
          <w:noProof w:val="0"/>
          <w:color w:val="00B0F0"/>
          <w:sz w:val="22"/>
          <w:szCs w:val="22"/>
        </w:rPr>
        <w:t>2023</w:t>
      </w:r>
      <w:r w:rsidRPr="00DC4C6C">
        <w:rPr>
          <w:rFonts w:ascii="Times New Roman" w:hAnsi="Times New Roman"/>
          <w:noProof w:val="0"/>
          <w:color w:val="00B0F0"/>
          <w:sz w:val="22"/>
          <w:szCs w:val="22"/>
        </w:rPr>
        <w:t xml:space="preserve"> 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est annulée.</w:t>
      </w:r>
    </w:p>
    <w:p w14:paraId="3D0FDB35" w14:textId="77777777" w:rsidR="00605037" w:rsidRPr="009601A2" w:rsidRDefault="009601A2" w:rsidP="00200CFE">
      <w:pPr>
        <w:tabs>
          <w:tab w:val="left" w:pos="1872"/>
        </w:tabs>
        <w:spacing w:after="60"/>
        <w:rPr>
          <w:rFonts w:ascii="Times New Roman" w:hAnsi="Times New Roman"/>
          <w:noProof w:val="0"/>
          <w:spacing w:val="-9"/>
          <w:sz w:val="22"/>
          <w:szCs w:val="22"/>
          <w:u w:val="single"/>
        </w:rPr>
      </w:pP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Le Conseil paroissial</w:t>
      </w:r>
    </w:p>
    <w:p w14:paraId="24594C29" w14:textId="77777777" w:rsidR="00605037" w:rsidRPr="0074485B" w:rsidRDefault="00605037" w:rsidP="006D195B">
      <w:pPr>
        <w:tabs>
          <w:tab w:val="left" w:pos="1872"/>
        </w:tabs>
        <w:rPr>
          <w:rFonts w:ascii="Times New Roman" w:hAnsi="Times New Roman"/>
          <w:noProof w:val="0"/>
          <w:spacing w:val="-9"/>
          <w:sz w:val="19"/>
          <w:u w:val="single"/>
        </w:rPr>
      </w:pPr>
    </w:p>
    <w:sectPr w:rsidR="00605037" w:rsidRPr="0074485B" w:rsidSect="00152636">
      <w:pgSz w:w="11899" w:h="16834" w:code="9"/>
      <w:pgMar w:top="1134" w:right="63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F1"/>
    <w:rsid w:val="00152614"/>
    <w:rsid w:val="00152636"/>
    <w:rsid w:val="001947A3"/>
    <w:rsid w:val="00200CFE"/>
    <w:rsid w:val="002C5587"/>
    <w:rsid w:val="003B520A"/>
    <w:rsid w:val="00400129"/>
    <w:rsid w:val="0040140A"/>
    <w:rsid w:val="00466370"/>
    <w:rsid w:val="00480B7E"/>
    <w:rsid w:val="00605037"/>
    <w:rsid w:val="006406DE"/>
    <w:rsid w:val="006D195B"/>
    <w:rsid w:val="0074485B"/>
    <w:rsid w:val="009601A2"/>
    <w:rsid w:val="00983073"/>
    <w:rsid w:val="00986D1E"/>
    <w:rsid w:val="009A3631"/>
    <w:rsid w:val="00A1064C"/>
    <w:rsid w:val="00A42ADE"/>
    <w:rsid w:val="00BB44F1"/>
    <w:rsid w:val="00C56F59"/>
    <w:rsid w:val="00CB683E"/>
    <w:rsid w:val="00D166CF"/>
    <w:rsid w:val="00D26EF6"/>
    <w:rsid w:val="00D567B8"/>
    <w:rsid w:val="00D8212D"/>
    <w:rsid w:val="00DC4C6C"/>
    <w:rsid w:val="00DD0C41"/>
    <w:rsid w:val="00E479E2"/>
    <w:rsid w:val="00F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626EB"/>
  <w15:chartTrackingRefBased/>
  <w15:docId w15:val="{18D637E5-6B8F-4639-AB13-4F6298B0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itre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Titre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Titre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Titre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Titre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Titre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Titre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Titre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Titre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06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6D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10FE2DCA65B41A47DC29B64CFEE75" ma:contentTypeVersion="17" ma:contentTypeDescription="Ein neues Dokument erstellen." ma:contentTypeScope="" ma:versionID="74dc06657a581e20b14b94000fa88eb1">
  <xsd:schema xmlns:xsd="http://www.w3.org/2001/XMLSchema" xmlns:xs="http://www.w3.org/2001/XMLSchema" xmlns:p="http://schemas.microsoft.com/office/2006/metadata/properties" xmlns:ns2="50ea4988-7fd9-4af0-be39-b92ea74513b4" xmlns:ns3="7eb707cd-2c2d-4723-8aea-2de2174dd8d8" targetNamespace="http://schemas.microsoft.com/office/2006/metadata/properties" ma:root="true" ma:fieldsID="9c5ce76631abe120a59e36ad7f39efb7" ns2:_="" ns3:_="">
    <xsd:import namespace="50ea4988-7fd9-4af0-be39-b92ea74513b4"/>
    <xsd:import namespace="7eb707cd-2c2d-4723-8aea-2de2174d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4988-7fd9-4af0-be39-b92ea745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07cd-2c2d-4723-8aea-2de2174dd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3e3b8-461e-4b3b-986d-e70b18548f7d}" ma:internalName="TaxCatchAll" ma:showField="CatchAllData" ma:web="7eb707cd-2c2d-4723-8aea-2de2174dd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707cd-2c2d-4723-8aea-2de2174dd8d8" xsi:nil="true"/>
    <lcf76f155ced4ddcb4097134ff3c332f xmlns="50ea4988-7fd9-4af0-be39-b92ea74513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13F4A4-31A6-4E78-AAE3-8C8FDCF75E90}"/>
</file>

<file path=customXml/itemProps2.xml><?xml version="1.0" encoding="utf-8"?>
<ds:datastoreItem xmlns:ds="http://schemas.openxmlformats.org/officeDocument/2006/customXml" ds:itemID="{3BFC8C50-06D0-4E34-BEEF-F8D50B4B4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64D56-BFEF-46DB-91F4-F4FDB46DEFBE}">
  <ds:schemaRefs>
    <ds:schemaRef ds:uri="http://schemas.microsoft.com/office/2006/metadata/properties"/>
    <ds:schemaRef ds:uri="http://schemas.microsoft.com/office/infopath/2007/PartnerControls"/>
    <ds:schemaRef ds:uri="7eb707cd-2c2d-4723-8aea-2de2174dd8d8"/>
    <ds:schemaRef ds:uri="50ea4988-7fd9-4af0-be39-b92ea74513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Corporation ecclésiastique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Rahm</dc:creator>
  <cp:keywords/>
  <cp:lastModifiedBy>Nathalie Lehmann</cp:lastModifiedBy>
  <cp:revision>4</cp:revision>
  <dcterms:created xsi:type="dcterms:W3CDTF">2023-05-30T07:57:00Z</dcterms:created>
  <dcterms:modified xsi:type="dcterms:W3CDTF">2023-08-16T13:27:00Z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0x01010033110FE2DCA65B41A47DC29B64CFEE75</vt:lpwstr>
  </property>
  <property fmtid="{D5CDD505-2E9C-101B-9397-08002B2CF9AE}" pid="3" name="MediaServiceImageTags">
    <vt:lpwstr/>
  </property>
</Properties>
</file>