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0C0" w:rsidRPr="00E6057D" w:rsidRDefault="002350C0" w:rsidP="002350C0">
      <w:pPr>
        <w:pStyle w:val="Style"/>
        <w:shd w:val="clear" w:color="auto" w:fill="FFFFFF"/>
        <w:jc w:val="both"/>
        <w:rPr>
          <w:rFonts w:asciiTheme="minorHAnsi" w:hAnsiTheme="minorHAnsi" w:cstheme="minorHAnsi"/>
          <w:b/>
          <w:iCs/>
          <w:color w:val="000000"/>
          <w:sz w:val="28"/>
          <w:shd w:val="clear" w:color="auto" w:fill="FFFFFF"/>
          <w:lang w:bidi="he-IL"/>
        </w:rPr>
      </w:pPr>
      <w:r w:rsidRPr="00E6057D">
        <w:rPr>
          <w:rFonts w:asciiTheme="minorHAnsi" w:hAnsiTheme="minorHAnsi" w:cstheme="minorHAnsi"/>
          <w:b/>
          <w:iCs/>
          <w:color w:val="000000"/>
          <w:sz w:val="28"/>
          <w:shd w:val="clear" w:color="auto" w:fill="FFFFFF"/>
          <w:lang w:bidi="he-IL"/>
        </w:rPr>
        <w:t xml:space="preserve">Rencontre </w:t>
      </w:r>
      <w:r>
        <w:rPr>
          <w:rFonts w:asciiTheme="minorHAnsi" w:hAnsiTheme="minorHAnsi" w:cstheme="minorHAnsi"/>
          <w:b/>
          <w:iCs/>
          <w:color w:val="000000"/>
          <w:sz w:val="28"/>
          <w:shd w:val="clear" w:color="auto" w:fill="FFFFFF"/>
          <w:lang w:bidi="he-IL"/>
        </w:rPr>
        <w:t>4</w:t>
      </w:r>
    </w:p>
    <w:p w:rsidR="002350C0" w:rsidRPr="00E6057D" w:rsidRDefault="002350C0" w:rsidP="002350C0">
      <w:pPr>
        <w:pStyle w:val="Style"/>
        <w:shd w:val="clear" w:color="auto" w:fill="FFFFFF"/>
        <w:jc w:val="both"/>
        <w:rPr>
          <w:rFonts w:asciiTheme="minorHAnsi" w:hAnsiTheme="minorHAnsi" w:cstheme="minorHAnsi"/>
          <w:b/>
          <w:iCs/>
          <w:color w:val="000000"/>
          <w:sz w:val="28"/>
          <w:shd w:val="clear" w:color="auto" w:fill="FFFFFF"/>
          <w:lang w:bidi="he-IL"/>
        </w:rPr>
      </w:pPr>
    </w:p>
    <w:p w:rsidR="003F3DC6" w:rsidRDefault="003F3DC6" w:rsidP="000933F7">
      <w:pPr>
        <w:pStyle w:val="Style"/>
        <w:numPr>
          <w:ilvl w:val="0"/>
          <w:numId w:val="1"/>
        </w:numPr>
        <w:shd w:val="clear" w:color="auto" w:fill="FFFFFF"/>
        <w:jc w:val="both"/>
        <w:rPr>
          <w:rFonts w:asciiTheme="minorHAnsi" w:hAnsiTheme="minorHAnsi" w:cstheme="minorHAnsi"/>
          <w:iCs/>
          <w:color w:val="000000"/>
          <w:sz w:val="28"/>
          <w:shd w:val="clear" w:color="auto" w:fill="FFFFFF"/>
          <w:lang w:bidi="he-IL"/>
        </w:rPr>
      </w:pPr>
      <w:r w:rsidRPr="003F3DC6">
        <w:rPr>
          <w:rFonts w:asciiTheme="minorHAnsi" w:hAnsiTheme="minorHAnsi" w:cstheme="minorHAnsi"/>
          <w:iCs/>
          <w:color w:val="000000"/>
          <w:sz w:val="28"/>
          <w:shd w:val="clear" w:color="auto" w:fill="FFFFFF"/>
          <w:lang w:bidi="he-IL"/>
        </w:rPr>
        <w:t>Faire une relecture de</w:t>
      </w:r>
      <w:r>
        <w:rPr>
          <w:rFonts w:asciiTheme="minorHAnsi" w:hAnsiTheme="minorHAnsi" w:cstheme="minorHAnsi"/>
          <w:iCs/>
          <w:color w:val="000000"/>
          <w:sz w:val="28"/>
          <w:shd w:val="clear" w:color="auto" w:fill="FFFFFF"/>
          <w:lang w:bidi="he-IL"/>
        </w:rPr>
        <w:t xml:space="preserve"> l’</w:t>
      </w:r>
      <w:r w:rsidRPr="003F3DC6">
        <w:rPr>
          <w:rFonts w:asciiTheme="minorHAnsi" w:hAnsiTheme="minorHAnsi" w:cstheme="minorHAnsi"/>
          <w:iCs/>
          <w:color w:val="000000"/>
          <w:sz w:val="28"/>
          <w:shd w:val="clear" w:color="auto" w:fill="FFFFFF"/>
          <w:lang w:bidi="he-IL"/>
        </w:rPr>
        <w:t>enquête</w:t>
      </w:r>
      <w:r>
        <w:rPr>
          <w:rFonts w:asciiTheme="minorHAnsi" w:hAnsiTheme="minorHAnsi" w:cstheme="minorHAnsi"/>
          <w:iCs/>
          <w:color w:val="000000"/>
          <w:sz w:val="28"/>
          <w:shd w:val="clear" w:color="auto" w:fill="FFFFFF"/>
          <w:lang w:bidi="he-IL"/>
        </w:rPr>
        <w:t xml:space="preserve"> faite en groupes</w:t>
      </w:r>
      <w:r w:rsidRPr="003F3DC6">
        <w:rPr>
          <w:rFonts w:asciiTheme="minorHAnsi" w:hAnsiTheme="minorHAnsi" w:cstheme="minorHAnsi"/>
          <w:iCs/>
          <w:color w:val="000000"/>
          <w:sz w:val="28"/>
          <w:shd w:val="clear" w:color="auto" w:fill="FFFFFF"/>
          <w:lang w:bidi="he-IL"/>
        </w:rPr>
        <w:t xml:space="preserve"> </w:t>
      </w:r>
      <w:r w:rsidR="00051DC3">
        <w:rPr>
          <w:rFonts w:asciiTheme="minorHAnsi" w:hAnsiTheme="minorHAnsi" w:cstheme="minorHAnsi"/>
          <w:iCs/>
          <w:color w:val="000000"/>
          <w:sz w:val="28"/>
          <w:shd w:val="clear" w:color="auto" w:fill="FFFFFF"/>
          <w:lang w:bidi="he-IL"/>
        </w:rPr>
        <w:t xml:space="preserve">et/ou en famille, quartier </w:t>
      </w:r>
      <w:r w:rsidRPr="003F3DC6">
        <w:rPr>
          <w:rFonts w:asciiTheme="minorHAnsi" w:hAnsiTheme="minorHAnsi" w:cstheme="minorHAnsi"/>
          <w:iCs/>
          <w:color w:val="000000"/>
          <w:sz w:val="28"/>
          <w:shd w:val="clear" w:color="auto" w:fill="FFFFFF"/>
          <w:lang w:bidi="he-IL"/>
        </w:rPr>
        <w:t>« Les lieux de la présence de Dieu aujourd’hui » </w:t>
      </w:r>
    </w:p>
    <w:p w:rsidR="002350C0" w:rsidRPr="003F3DC6" w:rsidRDefault="003F3DC6" w:rsidP="000933F7">
      <w:pPr>
        <w:pStyle w:val="Style"/>
        <w:numPr>
          <w:ilvl w:val="0"/>
          <w:numId w:val="1"/>
        </w:numPr>
        <w:shd w:val="clear" w:color="auto" w:fill="FFFFFF"/>
        <w:jc w:val="both"/>
        <w:rPr>
          <w:rFonts w:asciiTheme="minorHAnsi" w:hAnsiTheme="minorHAnsi" w:cstheme="minorHAnsi"/>
          <w:iCs/>
          <w:color w:val="000000"/>
          <w:sz w:val="28"/>
          <w:shd w:val="clear" w:color="auto" w:fill="FFFFFF"/>
          <w:lang w:bidi="he-IL"/>
        </w:rPr>
      </w:pPr>
      <w:r>
        <w:rPr>
          <w:rFonts w:asciiTheme="minorHAnsi" w:hAnsiTheme="minorHAnsi" w:cstheme="minorHAnsi"/>
          <w:iCs/>
          <w:color w:val="000000"/>
          <w:sz w:val="28"/>
          <w:shd w:val="clear" w:color="auto" w:fill="FFFFFF"/>
          <w:lang w:bidi="he-IL"/>
        </w:rPr>
        <w:t>R</w:t>
      </w:r>
      <w:r w:rsidRPr="003F3DC6">
        <w:rPr>
          <w:rFonts w:asciiTheme="minorHAnsi" w:hAnsiTheme="minorHAnsi" w:cstheme="minorHAnsi"/>
          <w:iCs/>
          <w:color w:val="000000"/>
          <w:sz w:val="28"/>
          <w:shd w:val="clear" w:color="auto" w:fill="FFFFFF"/>
          <w:lang w:bidi="he-IL"/>
        </w:rPr>
        <w:t>e</w:t>
      </w:r>
      <w:r w:rsidR="002350C0" w:rsidRPr="003F3DC6">
        <w:rPr>
          <w:rFonts w:asciiTheme="minorHAnsi" w:hAnsiTheme="minorHAnsi" w:cstheme="minorHAnsi"/>
          <w:iCs/>
          <w:color w:val="000000"/>
          <w:sz w:val="28"/>
          <w:shd w:val="clear" w:color="auto" w:fill="FFFFFF"/>
          <w:lang w:bidi="he-IL"/>
        </w:rPr>
        <w:t>prendre les questions autour de Samuel : est-ce que Dieu appelle encore aujourd’hui ? est-ce que je réponds comme lui « me voici »</w:t>
      </w:r>
      <w:r w:rsidR="00051DC3">
        <w:rPr>
          <w:rFonts w:asciiTheme="minorHAnsi" w:hAnsiTheme="minorHAnsi" w:cstheme="minorHAnsi"/>
          <w:iCs/>
          <w:color w:val="000000"/>
          <w:sz w:val="28"/>
          <w:shd w:val="clear" w:color="auto" w:fill="FFFFFF"/>
          <w:lang w:bidi="he-IL"/>
        </w:rPr>
        <w:t> ?</w:t>
      </w:r>
    </w:p>
    <w:p w:rsidR="002350C0" w:rsidRPr="00E6057D" w:rsidRDefault="002350C0" w:rsidP="002350C0">
      <w:pPr>
        <w:pStyle w:val="Style"/>
        <w:numPr>
          <w:ilvl w:val="0"/>
          <w:numId w:val="1"/>
        </w:numPr>
        <w:shd w:val="clear" w:color="auto" w:fill="FFFFFF"/>
        <w:jc w:val="both"/>
        <w:rPr>
          <w:rFonts w:asciiTheme="minorHAnsi" w:hAnsiTheme="minorHAnsi" w:cstheme="minorHAnsi"/>
          <w:iCs/>
          <w:color w:val="000000"/>
          <w:sz w:val="28"/>
          <w:shd w:val="clear" w:color="auto" w:fill="FFFFFF"/>
          <w:lang w:bidi="he-IL"/>
        </w:rPr>
      </w:pPr>
      <w:r w:rsidRPr="00E6057D">
        <w:rPr>
          <w:rFonts w:asciiTheme="minorHAnsi" w:hAnsiTheme="minorHAnsi" w:cstheme="minorHAnsi"/>
          <w:iCs/>
          <w:color w:val="000000"/>
          <w:sz w:val="28"/>
          <w:shd w:val="clear" w:color="auto" w:fill="FFFFFF"/>
          <w:lang w:bidi="he-IL"/>
        </w:rPr>
        <w:t>Introduire en revenant sur l’enquête « les lieux de la présence de Dieu aujourd’hui » et ajouter que</w:t>
      </w:r>
      <w:r w:rsidR="00051DC3">
        <w:rPr>
          <w:rFonts w:asciiTheme="minorHAnsi" w:hAnsiTheme="minorHAnsi" w:cstheme="minorHAnsi"/>
          <w:iCs/>
          <w:color w:val="000000"/>
          <w:sz w:val="28"/>
          <w:shd w:val="clear" w:color="auto" w:fill="FFFFFF"/>
          <w:lang w:bidi="he-IL"/>
        </w:rPr>
        <w:t>,</w:t>
      </w:r>
      <w:r w:rsidRPr="00E6057D">
        <w:rPr>
          <w:rFonts w:asciiTheme="minorHAnsi" w:hAnsiTheme="minorHAnsi" w:cstheme="minorHAnsi"/>
          <w:iCs/>
          <w:color w:val="000000"/>
          <w:sz w:val="28"/>
          <w:shd w:val="clear" w:color="auto" w:fill="FFFFFF"/>
          <w:lang w:bidi="he-IL"/>
        </w:rPr>
        <w:t xml:space="preserve"> </w:t>
      </w:r>
      <w:r>
        <w:rPr>
          <w:rFonts w:asciiTheme="minorHAnsi" w:hAnsiTheme="minorHAnsi" w:cstheme="minorHAnsi"/>
          <w:iCs/>
          <w:color w:val="000000"/>
          <w:sz w:val="28"/>
          <w:shd w:val="clear" w:color="auto" w:fill="FFFFFF"/>
          <w:lang w:bidi="he-IL"/>
        </w:rPr>
        <w:t xml:space="preserve">pour </w:t>
      </w:r>
      <w:r w:rsidRPr="00E6057D">
        <w:rPr>
          <w:rFonts w:asciiTheme="minorHAnsi" w:hAnsiTheme="minorHAnsi" w:cstheme="minorHAnsi"/>
          <w:iCs/>
          <w:color w:val="000000"/>
          <w:sz w:val="28"/>
          <w:shd w:val="clear" w:color="auto" w:fill="FFFFFF"/>
          <w:lang w:bidi="he-IL"/>
        </w:rPr>
        <w:t>St-Paul</w:t>
      </w:r>
      <w:r w:rsidR="00051DC3">
        <w:rPr>
          <w:rFonts w:asciiTheme="minorHAnsi" w:hAnsiTheme="minorHAnsi" w:cstheme="minorHAnsi"/>
          <w:iCs/>
          <w:color w:val="000000"/>
          <w:sz w:val="28"/>
          <w:shd w:val="clear" w:color="auto" w:fill="FFFFFF"/>
          <w:lang w:bidi="he-IL"/>
        </w:rPr>
        <w:t>,</w:t>
      </w:r>
      <w:r w:rsidRPr="00E6057D">
        <w:rPr>
          <w:rFonts w:asciiTheme="minorHAnsi" w:hAnsiTheme="minorHAnsi" w:cstheme="minorHAnsi"/>
          <w:iCs/>
          <w:color w:val="000000"/>
          <w:sz w:val="28"/>
          <w:shd w:val="clear" w:color="auto" w:fill="FFFFFF"/>
          <w:lang w:bidi="he-IL"/>
        </w:rPr>
        <w:t xml:space="preserve"> le lieu de la présence, le temple c’est nous. 1 Cor 3,16</w:t>
      </w:r>
      <w:r w:rsidR="00051DC3">
        <w:rPr>
          <w:rFonts w:asciiTheme="minorHAnsi" w:hAnsiTheme="minorHAnsi" w:cstheme="minorHAnsi"/>
          <w:iCs/>
          <w:color w:val="000000"/>
          <w:sz w:val="28"/>
          <w:shd w:val="clear" w:color="auto" w:fill="FFFFFF"/>
          <w:lang w:bidi="he-IL"/>
        </w:rPr>
        <w:t xml:space="preserve">. </w:t>
      </w:r>
    </w:p>
    <w:p w:rsidR="002350C0" w:rsidRPr="00E6057D" w:rsidRDefault="002350C0" w:rsidP="002350C0">
      <w:pPr>
        <w:pStyle w:val="Style"/>
        <w:numPr>
          <w:ilvl w:val="0"/>
          <w:numId w:val="1"/>
        </w:numPr>
        <w:shd w:val="clear" w:color="auto" w:fill="FFFFFF"/>
        <w:jc w:val="both"/>
        <w:rPr>
          <w:rFonts w:asciiTheme="minorHAnsi" w:hAnsiTheme="minorHAnsi" w:cstheme="minorHAnsi"/>
          <w:iCs/>
          <w:color w:val="000000"/>
          <w:sz w:val="28"/>
          <w:shd w:val="clear" w:color="auto" w:fill="FFFFFF"/>
          <w:lang w:bidi="he-IL"/>
        </w:rPr>
      </w:pPr>
      <w:r w:rsidRPr="00E6057D">
        <w:rPr>
          <w:rFonts w:asciiTheme="minorHAnsi" w:hAnsiTheme="minorHAnsi" w:cstheme="minorHAnsi"/>
          <w:iCs/>
          <w:color w:val="000000"/>
          <w:sz w:val="28"/>
          <w:shd w:val="clear" w:color="auto" w:fill="FFFFFF"/>
          <w:lang w:bidi="he-IL"/>
        </w:rPr>
        <w:t xml:space="preserve">Méditation sur le Notre Père en lien avec la </w:t>
      </w:r>
      <w:proofErr w:type="spellStart"/>
      <w:r w:rsidRPr="00E6057D">
        <w:rPr>
          <w:rFonts w:asciiTheme="minorHAnsi" w:hAnsiTheme="minorHAnsi" w:cstheme="minorHAnsi"/>
          <w:iCs/>
          <w:color w:val="000000"/>
          <w:sz w:val="28"/>
          <w:shd w:val="clear" w:color="auto" w:fill="FFFFFF"/>
          <w:lang w:bidi="he-IL"/>
        </w:rPr>
        <w:t>ménorah</w:t>
      </w:r>
      <w:proofErr w:type="spellEnd"/>
      <w:r>
        <w:rPr>
          <w:rFonts w:asciiTheme="minorHAnsi" w:hAnsiTheme="minorHAnsi" w:cstheme="minorHAnsi"/>
          <w:iCs/>
          <w:color w:val="000000"/>
          <w:sz w:val="28"/>
          <w:shd w:val="clear" w:color="auto" w:fill="FFFFFF"/>
          <w:lang w:bidi="he-IL"/>
        </w:rPr>
        <w:t> : d</w:t>
      </w:r>
      <w:r w:rsidRPr="00E6057D">
        <w:rPr>
          <w:rFonts w:asciiTheme="minorHAnsi" w:hAnsiTheme="minorHAnsi" w:cstheme="minorHAnsi"/>
          <w:iCs/>
          <w:color w:val="000000"/>
          <w:sz w:val="28"/>
          <w:shd w:val="clear" w:color="auto" w:fill="FFFFFF"/>
          <w:lang w:bidi="he-IL"/>
        </w:rPr>
        <w:t xml:space="preserve">iaporama + fiche. </w:t>
      </w:r>
    </w:p>
    <w:p w:rsidR="00C2239B" w:rsidRPr="002350C0" w:rsidRDefault="00C2239B">
      <w:pPr>
        <w:rPr>
          <w:lang w:val="fr-FR"/>
        </w:rPr>
      </w:pPr>
      <w:bookmarkStart w:id="0" w:name="_GoBack"/>
      <w:bookmarkEnd w:id="0"/>
    </w:p>
    <w:sectPr w:rsidR="00C2239B" w:rsidRPr="002350C0" w:rsidSect="00D34A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F34475"/>
    <w:multiLevelType w:val="hybridMultilevel"/>
    <w:tmpl w:val="E96A4112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065FF6"/>
    <w:multiLevelType w:val="hybridMultilevel"/>
    <w:tmpl w:val="74F69D9C"/>
    <w:lvl w:ilvl="0" w:tplc="100C000F">
      <w:start w:val="1"/>
      <w:numFmt w:val="decimal"/>
      <w:lvlText w:val="%1."/>
      <w:lvlJc w:val="left"/>
      <w:pPr>
        <w:ind w:left="1068" w:hanging="360"/>
      </w:pPr>
    </w:lvl>
    <w:lvl w:ilvl="1" w:tplc="100C0019" w:tentative="1">
      <w:start w:val="1"/>
      <w:numFmt w:val="lowerLetter"/>
      <w:lvlText w:val="%2."/>
      <w:lvlJc w:val="left"/>
      <w:pPr>
        <w:ind w:left="1788" w:hanging="360"/>
      </w:pPr>
    </w:lvl>
    <w:lvl w:ilvl="2" w:tplc="100C001B" w:tentative="1">
      <w:start w:val="1"/>
      <w:numFmt w:val="lowerRoman"/>
      <w:lvlText w:val="%3."/>
      <w:lvlJc w:val="right"/>
      <w:pPr>
        <w:ind w:left="2508" w:hanging="180"/>
      </w:pPr>
    </w:lvl>
    <w:lvl w:ilvl="3" w:tplc="100C000F" w:tentative="1">
      <w:start w:val="1"/>
      <w:numFmt w:val="decimal"/>
      <w:lvlText w:val="%4."/>
      <w:lvlJc w:val="left"/>
      <w:pPr>
        <w:ind w:left="3228" w:hanging="360"/>
      </w:pPr>
    </w:lvl>
    <w:lvl w:ilvl="4" w:tplc="100C0019" w:tentative="1">
      <w:start w:val="1"/>
      <w:numFmt w:val="lowerLetter"/>
      <w:lvlText w:val="%5."/>
      <w:lvlJc w:val="left"/>
      <w:pPr>
        <w:ind w:left="3948" w:hanging="360"/>
      </w:pPr>
    </w:lvl>
    <w:lvl w:ilvl="5" w:tplc="100C001B" w:tentative="1">
      <w:start w:val="1"/>
      <w:numFmt w:val="lowerRoman"/>
      <w:lvlText w:val="%6."/>
      <w:lvlJc w:val="right"/>
      <w:pPr>
        <w:ind w:left="4668" w:hanging="180"/>
      </w:pPr>
    </w:lvl>
    <w:lvl w:ilvl="6" w:tplc="100C000F" w:tentative="1">
      <w:start w:val="1"/>
      <w:numFmt w:val="decimal"/>
      <w:lvlText w:val="%7."/>
      <w:lvlJc w:val="left"/>
      <w:pPr>
        <w:ind w:left="5388" w:hanging="360"/>
      </w:pPr>
    </w:lvl>
    <w:lvl w:ilvl="7" w:tplc="100C0019" w:tentative="1">
      <w:start w:val="1"/>
      <w:numFmt w:val="lowerLetter"/>
      <w:lvlText w:val="%8."/>
      <w:lvlJc w:val="left"/>
      <w:pPr>
        <w:ind w:left="6108" w:hanging="360"/>
      </w:pPr>
    </w:lvl>
    <w:lvl w:ilvl="8" w:tplc="100C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0C0"/>
    <w:rsid w:val="00051DC3"/>
    <w:rsid w:val="002350C0"/>
    <w:rsid w:val="003F3DC6"/>
    <w:rsid w:val="00C22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B7525C2"/>
  <w15:chartTrackingRefBased/>
  <w15:docId w15:val="{025FE76A-4251-4CFB-B830-B3F03AE4D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">
    <w:name w:val="Style"/>
    <w:rsid w:val="002350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80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Marie-Jeanne Waber</dc:creator>
  <cp:keywords/>
  <dc:description/>
  <cp:lastModifiedBy>Marie-Jeanne Waber</cp:lastModifiedBy>
  <cp:revision>2</cp:revision>
  <dcterms:created xsi:type="dcterms:W3CDTF">2021-11-28T15:42:00Z</dcterms:created>
  <dcterms:modified xsi:type="dcterms:W3CDTF">2022-01-13T12:58:00Z</dcterms:modified>
</cp:coreProperties>
</file>