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565B" w14:textId="77777777" w:rsidR="007F0138" w:rsidRDefault="007F0138">
      <w:pPr>
        <w:rPr>
          <w:rFonts w:ascii="Arial" w:hAnsi="Arial"/>
        </w:rPr>
      </w:pPr>
    </w:p>
    <w:p w14:paraId="1F52986F" w14:textId="77777777" w:rsidR="007F0138" w:rsidRDefault="007F0138">
      <w:pPr>
        <w:rPr>
          <w:b/>
          <w:sz w:val="32"/>
          <w:u w:val="single"/>
        </w:rPr>
      </w:pPr>
    </w:p>
    <w:p w14:paraId="3EAE96B8" w14:textId="77777777" w:rsidR="007F0138" w:rsidRDefault="007F0138">
      <w:pPr>
        <w:pStyle w:val="Titre4"/>
        <w:rPr>
          <w:sz w:val="32"/>
          <w:lang w:val="de-DE"/>
        </w:rPr>
      </w:pPr>
      <w:r>
        <w:rPr>
          <w:sz w:val="32"/>
          <w:u w:val="single"/>
          <w:lang w:val="de-DE"/>
        </w:rPr>
        <w:t>Revisorenbericht</w:t>
      </w:r>
    </w:p>
    <w:p w14:paraId="4AD8D3C1" w14:textId="77777777" w:rsidR="007F0138" w:rsidRDefault="007F0138">
      <w:pPr>
        <w:rPr>
          <w:sz w:val="24"/>
          <w:lang w:val="de-DE"/>
        </w:rPr>
      </w:pPr>
    </w:p>
    <w:p w14:paraId="7B4074D1" w14:textId="77777777" w:rsidR="007F0138" w:rsidRDefault="007F0138">
      <w:pPr>
        <w:rPr>
          <w:sz w:val="24"/>
          <w:lang w:val="de-DE"/>
        </w:rPr>
      </w:pPr>
    </w:p>
    <w:p w14:paraId="72CE70BB" w14:textId="77777777" w:rsidR="007F0138" w:rsidRDefault="007F0138">
      <w:pPr>
        <w:spacing w:line="360" w:lineRule="auto"/>
        <w:jc w:val="both"/>
        <w:rPr>
          <w:sz w:val="24"/>
          <w:lang w:val="de-DE"/>
        </w:rPr>
      </w:pPr>
    </w:p>
    <w:p w14:paraId="74C7AB0B" w14:textId="5BBEC4E6" w:rsidR="007F0138" w:rsidRDefault="002E6EE9">
      <w:pPr>
        <w:spacing w:line="360" w:lineRule="auto"/>
        <w:jc w:val="both"/>
        <w:rPr>
          <w:sz w:val="24"/>
          <w:lang w:val="de-DE"/>
        </w:rPr>
      </w:pPr>
      <w:r>
        <w:rPr>
          <w:sz w:val="24"/>
          <w:lang w:val="de-DE"/>
        </w:rPr>
        <w:t xml:space="preserve">Gestützt auf Art. 9. </w:t>
      </w:r>
      <w:r w:rsidR="007F0138">
        <w:rPr>
          <w:sz w:val="24"/>
          <w:lang w:val="de-DE"/>
        </w:rPr>
        <w:t xml:space="preserve">Abs. 2 der Vereinbarung vom </w:t>
      </w:r>
      <w:r>
        <w:rPr>
          <w:sz w:val="24"/>
          <w:lang w:val="de-DE"/>
        </w:rPr>
        <w:t>29. November 2013</w:t>
      </w:r>
      <w:r w:rsidR="007F0138">
        <w:rPr>
          <w:sz w:val="24"/>
          <w:lang w:val="de-DE"/>
        </w:rPr>
        <w:t xml:space="preserve"> betreffend der Aufsicht über die Verwaltung der Pfarr- und Kaplaneipfründen des Kantons Freiburg, haben wir am ………………….…</w:t>
      </w:r>
      <w:r w:rsidR="001D00B1">
        <w:rPr>
          <w:sz w:val="24"/>
          <w:lang w:val="de-DE"/>
        </w:rPr>
        <w:t xml:space="preserve"> </w:t>
      </w:r>
      <w:r w:rsidR="007F0138">
        <w:rPr>
          <w:sz w:val="24"/>
          <w:lang w:val="de-DE"/>
        </w:rPr>
        <w:t>die Prüf</w:t>
      </w:r>
      <w:r w:rsidR="00B27FCE">
        <w:rPr>
          <w:sz w:val="24"/>
          <w:lang w:val="de-DE"/>
        </w:rPr>
        <w:t>ung der Rechnung des Jahres 202</w:t>
      </w:r>
      <w:r w:rsidR="00AE5935">
        <w:rPr>
          <w:sz w:val="24"/>
          <w:lang w:val="de-DE"/>
        </w:rPr>
        <w:t>2</w:t>
      </w:r>
      <w:r w:rsidR="007F0138">
        <w:rPr>
          <w:sz w:val="24"/>
          <w:lang w:val="de-DE"/>
        </w:rPr>
        <w:t xml:space="preserve"> de</w:t>
      </w:r>
      <w:r w:rsidR="001D00B1">
        <w:rPr>
          <w:sz w:val="24"/>
          <w:lang w:val="de-DE"/>
        </w:rPr>
        <w:t>r</w:t>
      </w:r>
      <w:r w:rsidR="007F0138">
        <w:rPr>
          <w:sz w:val="24"/>
          <w:lang w:val="de-DE"/>
        </w:rPr>
        <w:t xml:space="preserve"> Pf</w:t>
      </w:r>
      <w:r w:rsidR="001D00B1">
        <w:rPr>
          <w:sz w:val="24"/>
          <w:lang w:val="de-DE"/>
        </w:rPr>
        <w:t>arr- u/o Kaplaneipfründe</w:t>
      </w:r>
      <w:r w:rsidR="007F0138">
        <w:rPr>
          <w:sz w:val="24"/>
          <w:lang w:val="de-DE"/>
        </w:rPr>
        <w:t xml:space="preserve"> von …………………………….…….…..</w:t>
      </w:r>
      <w:r w:rsidR="001D00B1">
        <w:rPr>
          <w:sz w:val="24"/>
          <w:lang w:val="de-DE"/>
        </w:rPr>
        <w:t xml:space="preserve"> </w:t>
      </w:r>
      <w:r w:rsidR="007F0138">
        <w:rPr>
          <w:sz w:val="24"/>
          <w:lang w:val="de-DE"/>
        </w:rPr>
        <w:t>vorgenommen.</w:t>
      </w:r>
    </w:p>
    <w:p w14:paraId="2AF9C19A" w14:textId="77777777" w:rsidR="007F0138" w:rsidRDefault="007F0138">
      <w:pPr>
        <w:spacing w:line="360" w:lineRule="auto"/>
        <w:jc w:val="both"/>
        <w:rPr>
          <w:sz w:val="24"/>
          <w:lang w:val="de-DE"/>
        </w:rPr>
      </w:pPr>
    </w:p>
    <w:p w14:paraId="4A850D7B" w14:textId="76EBF2D0" w:rsidR="007F0138" w:rsidRDefault="007F0138">
      <w:pPr>
        <w:spacing w:line="360" w:lineRule="auto"/>
        <w:jc w:val="both"/>
        <w:rPr>
          <w:sz w:val="24"/>
          <w:lang w:val="de-DE"/>
        </w:rPr>
      </w:pPr>
      <w:r>
        <w:rPr>
          <w:sz w:val="24"/>
          <w:lang w:val="de-DE"/>
        </w:rPr>
        <w:t>Alle Belege wurden uns lückenlos vorgelegt. Die Wertschriften und Guthaben stimmen mit dem Wertverzeichnis überein</w:t>
      </w:r>
      <w:r w:rsidR="003A3C82">
        <w:rPr>
          <w:sz w:val="24"/>
          <w:lang w:val="de-DE"/>
        </w:rPr>
        <w:t>. Unter Berücksichtigung der zur Verfü</w:t>
      </w:r>
      <w:r w:rsidR="00BD0774">
        <w:rPr>
          <w:sz w:val="24"/>
          <w:lang w:val="de-DE"/>
        </w:rPr>
        <w:t>g</w:t>
      </w:r>
      <w:r w:rsidR="003A3C82">
        <w:rPr>
          <w:sz w:val="24"/>
          <w:lang w:val="de-DE"/>
        </w:rPr>
        <w:t>ung stehenden Buchungs</w:t>
      </w:r>
      <w:r w:rsidR="00AC65DD">
        <w:rPr>
          <w:sz w:val="24"/>
          <w:lang w:val="de-DE"/>
        </w:rPr>
        <w:t>belege, der vorgenommenen Stichproben und der vom Verwalter gegebenen Erklä</w:t>
      </w:r>
      <w:r w:rsidR="00DA68A1">
        <w:rPr>
          <w:sz w:val="24"/>
          <w:lang w:val="de-DE"/>
        </w:rPr>
        <w:t>rungen können wir erklären, dass die Konten geführt werden</w:t>
      </w:r>
      <w:r>
        <w:rPr>
          <w:sz w:val="24"/>
          <w:lang w:val="de-DE"/>
        </w:rPr>
        <w:t>.</w:t>
      </w:r>
    </w:p>
    <w:p w14:paraId="6D630E08" w14:textId="77777777" w:rsidR="007F0138" w:rsidRDefault="007F0138">
      <w:pPr>
        <w:jc w:val="both"/>
        <w:rPr>
          <w:sz w:val="24"/>
          <w:lang w:val="de-DE"/>
        </w:rPr>
      </w:pPr>
    </w:p>
    <w:p w14:paraId="0C1E4DC2" w14:textId="77777777" w:rsidR="007F0138" w:rsidRDefault="007F0138">
      <w:pPr>
        <w:jc w:val="both"/>
        <w:rPr>
          <w:sz w:val="24"/>
          <w:lang w:val="de-DE"/>
        </w:rPr>
      </w:pPr>
    </w:p>
    <w:p w14:paraId="0199C0E8" w14:textId="2B245440" w:rsidR="007F0138" w:rsidRDefault="007F0138">
      <w:pPr>
        <w:pStyle w:val="Titre4"/>
        <w:rPr>
          <w:b w:val="0"/>
          <w:lang w:val="de-DE"/>
        </w:rPr>
      </w:pPr>
      <w:r>
        <w:rPr>
          <w:b w:val="0"/>
          <w:sz w:val="24"/>
          <w:lang w:val="de-DE"/>
        </w:rPr>
        <w:t>Die Revisoren</w:t>
      </w:r>
      <w:r w:rsidR="00211D4D">
        <w:rPr>
          <w:b w:val="0"/>
          <w:sz w:val="24"/>
          <w:lang w:val="de-DE"/>
        </w:rPr>
        <w:t xml:space="preserve"> (Vornamen und Namen + Unter</w:t>
      </w:r>
      <w:r w:rsidR="003E6CB3">
        <w:rPr>
          <w:b w:val="0"/>
          <w:sz w:val="24"/>
          <w:lang w:val="de-DE"/>
        </w:rPr>
        <w:t>schriften)</w:t>
      </w:r>
    </w:p>
    <w:p w14:paraId="028A24F4" w14:textId="77777777" w:rsidR="007F0138" w:rsidRDefault="007F0138">
      <w:pPr>
        <w:rPr>
          <w:lang w:val="de-DE"/>
        </w:rPr>
      </w:pPr>
    </w:p>
    <w:p w14:paraId="08B85F9D" w14:textId="77777777" w:rsidR="007F0138" w:rsidRDefault="007F0138">
      <w:pPr>
        <w:rPr>
          <w:lang w:val="de-DE"/>
        </w:rPr>
      </w:pPr>
    </w:p>
    <w:p w14:paraId="2438C724" w14:textId="77777777" w:rsidR="007F0138" w:rsidRDefault="007F0138">
      <w:pPr>
        <w:rPr>
          <w:sz w:val="24"/>
          <w:lang w:val="de-DE"/>
        </w:rPr>
      </w:pPr>
    </w:p>
    <w:p w14:paraId="313C64A7" w14:textId="77777777" w:rsidR="007F0138" w:rsidRDefault="007F0138">
      <w:pPr>
        <w:ind w:firstLine="708"/>
        <w:rPr>
          <w:sz w:val="24"/>
          <w:lang w:val="de-DE"/>
        </w:rPr>
      </w:pPr>
      <w:r>
        <w:rPr>
          <w:sz w:val="24"/>
          <w:lang w:val="de-DE"/>
        </w:rPr>
        <w:t>……………………….</w:t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  <w:t>……………….……..</w:t>
      </w:r>
    </w:p>
    <w:p w14:paraId="74EE1A5B" w14:textId="77777777" w:rsidR="007F0138" w:rsidRDefault="007F0138">
      <w:pPr>
        <w:rPr>
          <w:sz w:val="24"/>
          <w:lang w:val="de-DE"/>
        </w:rPr>
      </w:pPr>
    </w:p>
    <w:p w14:paraId="6D75FE08" w14:textId="77777777" w:rsidR="007F0138" w:rsidRDefault="007F0138">
      <w:pPr>
        <w:pBdr>
          <w:bottom w:val="single" w:sz="6" w:space="1" w:color="auto"/>
        </w:pBdr>
        <w:rPr>
          <w:sz w:val="24"/>
          <w:lang w:val="de-DE"/>
        </w:rPr>
      </w:pPr>
    </w:p>
    <w:p w14:paraId="629F652D" w14:textId="78421257" w:rsidR="007F0138" w:rsidRDefault="00CD5D7F">
      <w:pPr>
        <w:pBdr>
          <w:bottom w:val="single" w:sz="6" w:space="1" w:color="auto"/>
        </w:pBdr>
        <w:rPr>
          <w:sz w:val="24"/>
          <w:lang w:val="de-DE"/>
        </w:rPr>
      </w:pPr>
      <w:r>
        <w:rPr>
          <w:sz w:val="24"/>
          <w:lang w:val="de-DE"/>
        </w:rPr>
        <w:tab/>
        <w:t>………………………..</w:t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  <w:t>………………………</w:t>
      </w:r>
    </w:p>
    <w:p w14:paraId="17F95B52" w14:textId="77777777" w:rsidR="007F0138" w:rsidRDefault="007F0138">
      <w:pPr>
        <w:pBdr>
          <w:bottom w:val="single" w:sz="6" w:space="1" w:color="auto"/>
        </w:pBdr>
        <w:rPr>
          <w:sz w:val="24"/>
          <w:lang w:val="de-DE"/>
        </w:rPr>
      </w:pPr>
    </w:p>
    <w:p w14:paraId="543128D0" w14:textId="77777777" w:rsidR="007F0138" w:rsidRDefault="007F0138">
      <w:pPr>
        <w:rPr>
          <w:sz w:val="24"/>
          <w:lang w:val="de-DE"/>
        </w:rPr>
      </w:pPr>
    </w:p>
    <w:p w14:paraId="7CF78D19" w14:textId="77777777" w:rsidR="007F0138" w:rsidRDefault="007F0138">
      <w:pPr>
        <w:rPr>
          <w:sz w:val="24"/>
          <w:lang w:val="de-DE"/>
        </w:rPr>
      </w:pPr>
    </w:p>
    <w:p w14:paraId="3FECFA9C" w14:textId="77777777" w:rsidR="007F0138" w:rsidRDefault="007F0138">
      <w:pPr>
        <w:rPr>
          <w:lang w:val="de-DE"/>
        </w:rPr>
      </w:pPr>
    </w:p>
    <w:p w14:paraId="0156F656" w14:textId="77777777" w:rsidR="007F0138" w:rsidRDefault="00856832">
      <w:pPr>
        <w:pStyle w:val="Titre4"/>
        <w:rPr>
          <w:lang w:val="de-DE"/>
        </w:rPr>
      </w:pPr>
      <w:r>
        <w:rPr>
          <w:b w:val="0"/>
          <w:shd w:val="pct25" w:color="auto" w:fill="FFFFFF"/>
          <w:lang w:val="de-DE"/>
        </w:rPr>
        <w:t>Stellungnahme</w:t>
      </w:r>
      <w:r w:rsidR="007F0138">
        <w:rPr>
          <w:b w:val="0"/>
          <w:shd w:val="pct25" w:color="auto" w:fill="FFFFFF"/>
          <w:lang w:val="de-DE"/>
        </w:rPr>
        <w:t xml:space="preserve"> des Pfarreirates</w:t>
      </w:r>
    </w:p>
    <w:p w14:paraId="0034F58C" w14:textId="77777777" w:rsidR="007F0138" w:rsidRDefault="007F0138">
      <w:pPr>
        <w:rPr>
          <w:lang w:val="de-DE"/>
        </w:rPr>
      </w:pPr>
    </w:p>
    <w:p w14:paraId="0ABCA719" w14:textId="77777777" w:rsidR="007F0138" w:rsidRDefault="007F0138">
      <w:pPr>
        <w:spacing w:line="360" w:lineRule="auto"/>
        <w:rPr>
          <w:lang w:val="de-DE"/>
        </w:rPr>
      </w:pPr>
    </w:p>
    <w:p w14:paraId="026321A5" w14:textId="77777777" w:rsidR="007F0138" w:rsidRDefault="002E6EE9">
      <w:pPr>
        <w:pStyle w:val="Corpsdetexte"/>
        <w:spacing w:line="360" w:lineRule="auto"/>
        <w:jc w:val="both"/>
        <w:rPr>
          <w:lang w:val="de-DE"/>
        </w:rPr>
      </w:pPr>
      <w:r>
        <w:rPr>
          <w:lang w:val="de-DE"/>
        </w:rPr>
        <w:t>Gestützt auf Art. 9</w:t>
      </w:r>
      <w:r w:rsidR="007F0138">
        <w:rPr>
          <w:lang w:val="de-DE"/>
        </w:rPr>
        <w:t>. Abs. 3 der genannten Vereinbarung, schlägt der Pfarreirat von ………………..………….….</w:t>
      </w:r>
      <w:r w:rsidR="001D00B1">
        <w:rPr>
          <w:lang w:val="de-DE"/>
        </w:rPr>
        <w:t xml:space="preserve"> </w:t>
      </w:r>
      <w:r w:rsidR="009949A8">
        <w:rPr>
          <w:lang w:val="de-DE"/>
        </w:rPr>
        <w:t xml:space="preserve">am </w:t>
      </w:r>
      <w:r w:rsidR="007F0138">
        <w:rPr>
          <w:lang w:val="de-DE"/>
        </w:rPr>
        <w:t xml:space="preserve">…………..……... die Annahme oder die Ablehnung* </w:t>
      </w:r>
      <w:r w:rsidR="007F0138">
        <w:rPr>
          <w:sz w:val="20"/>
          <w:lang w:val="de-DE"/>
        </w:rPr>
        <w:t>(</w:t>
      </w:r>
      <w:r w:rsidR="007F0138">
        <w:rPr>
          <w:b/>
          <w:sz w:val="20"/>
          <w:lang w:val="de-DE"/>
        </w:rPr>
        <w:t>Nichtzutreffendes bitte streichen</w:t>
      </w:r>
      <w:r w:rsidR="007F0138">
        <w:rPr>
          <w:sz w:val="20"/>
          <w:lang w:val="de-DE"/>
        </w:rPr>
        <w:t>)</w:t>
      </w:r>
      <w:r w:rsidR="007F0138">
        <w:rPr>
          <w:lang w:val="de-DE"/>
        </w:rPr>
        <w:t xml:space="preserve"> der obgenannten Rechnung vor.</w:t>
      </w:r>
    </w:p>
    <w:p w14:paraId="300E5D75" w14:textId="77777777" w:rsidR="007F0138" w:rsidRDefault="007F0138">
      <w:pPr>
        <w:rPr>
          <w:lang w:val="de-DE"/>
        </w:rPr>
      </w:pPr>
      <w:r>
        <w:rPr>
          <w:lang w:val="de-DE"/>
        </w:rPr>
        <w:t>.</w:t>
      </w:r>
    </w:p>
    <w:p w14:paraId="322412EB" w14:textId="77777777" w:rsidR="007F0138" w:rsidRDefault="007F0138">
      <w:pPr>
        <w:rPr>
          <w:lang w:val="de-DE"/>
        </w:rPr>
      </w:pPr>
    </w:p>
    <w:p w14:paraId="2CF6A1CE" w14:textId="77777777" w:rsidR="007F0138" w:rsidRDefault="007F0138">
      <w:pPr>
        <w:rPr>
          <w:lang w:val="de-DE"/>
        </w:rPr>
      </w:pPr>
    </w:p>
    <w:p w14:paraId="0CAA2CE9" w14:textId="77777777" w:rsidR="007F0138" w:rsidRDefault="007F0138">
      <w:pPr>
        <w:pStyle w:val="Titre4"/>
        <w:rPr>
          <w:sz w:val="24"/>
          <w:lang w:val="de-DE"/>
        </w:rPr>
      </w:pPr>
      <w:r>
        <w:rPr>
          <w:sz w:val="24"/>
          <w:lang w:val="de-DE"/>
        </w:rPr>
        <w:t>Der Pfarreirat</w:t>
      </w:r>
    </w:p>
    <w:p w14:paraId="7789AEA6" w14:textId="77777777" w:rsidR="007F0138" w:rsidRDefault="007F0138">
      <w:pPr>
        <w:rPr>
          <w:lang w:val="de-DE"/>
        </w:rPr>
      </w:pPr>
    </w:p>
    <w:p w14:paraId="77FE057F" w14:textId="77777777" w:rsidR="007F0138" w:rsidRDefault="007F0138">
      <w:pPr>
        <w:rPr>
          <w:lang w:val="de-DE"/>
        </w:rPr>
      </w:pPr>
    </w:p>
    <w:p w14:paraId="6725C841" w14:textId="77777777" w:rsidR="007F0138" w:rsidRDefault="007F0138">
      <w:pPr>
        <w:rPr>
          <w:lang w:val="de-DE"/>
        </w:rPr>
      </w:pPr>
    </w:p>
    <w:p w14:paraId="2F804DD7" w14:textId="77777777" w:rsidR="007F0138" w:rsidRDefault="007F0138">
      <w:pPr>
        <w:ind w:firstLine="708"/>
        <w:rPr>
          <w:lang w:val="de-DE"/>
        </w:rPr>
      </w:pPr>
      <w:r>
        <w:rPr>
          <w:lang w:val="de-DE"/>
        </w:rPr>
        <w:t>………………………………….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………………….…………..</w:t>
      </w:r>
    </w:p>
    <w:p w14:paraId="6836FDFB" w14:textId="77777777" w:rsidR="007F0138" w:rsidRDefault="005A3EAD">
      <w:pPr>
        <w:pStyle w:val="Titre1"/>
        <w:ind w:firstLine="708"/>
        <w:rPr>
          <w:lang w:val="de-DE"/>
        </w:rPr>
      </w:pPr>
      <w:r>
        <w:rPr>
          <w:lang w:val="de-DE"/>
        </w:rPr>
        <w:t>Der/Die Sekretär(</w:t>
      </w:r>
      <w:r w:rsidR="007F0138">
        <w:rPr>
          <w:lang w:val="de-DE"/>
        </w:rPr>
        <w:t>in</w:t>
      </w:r>
      <w:r>
        <w:rPr>
          <w:lang w:val="de-DE"/>
        </w:rPr>
        <w:t>)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Der/Die Präsident(</w:t>
      </w:r>
      <w:r w:rsidR="007F0138">
        <w:rPr>
          <w:lang w:val="de-DE"/>
        </w:rPr>
        <w:t>in</w:t>
      </w:r>
      <w:r>
        <w:rPr>
          <w:lang w:val="de-DE"/>
        </w:rPr>
        <w:t>)</w:t>
      </w:r>
    </w:p>
    <w:p w14:paraId="20BA6DF6" w14:textId="77777777" w:rsidR="007F0138" w:rsidRDefault="007F0138">
      <w:pPr>
        <w:rPr>
          <w:lang w:val="de-DE"/>
        </w:rPr>
      </w:pPr>
    </w:p>
    <w:p w14:paraId="2B193FCC" w14:textId="77777777" w:rsidR="007F0138" w:rsidRDefault="007F0138">
      <w:pPr>
        <w:rPr>
          <w:lang w:val="de-DE"/>
        </w:rPr>
      </w:pPr>
    </w:p>
    <w:p w14:paraId="02B14F41" w14:textId="77777777" w:rsidR="007F0138" w:rsidRDefault="007F0138">
      <w:pPr>
        <w:rPr>
          <w:lang w:val="de-DE"/>
        </w:rPr>
      </w:pPr>
    </w:p>
    <w:p w14:paraId="673A116E" w14:textId="77777777" w:rsidR="007F0138" w:rsidRDefault="007F0138">
      <w:pPr>
        <w:rPr>
          <w:lang w:val="de-DE"/>
        </w:rPr>
      </w:pPr>
    </w:p>
    <w:p w14:paraId="39BB983C" w14:textId="77777777" w:rsidR="007F0138" w:rsidRDefault="007F0138">
      <w:pPr>
        <w:pStyle w:val="Corpsdetexte"/>
        <w:rPr>
          <w:lang w:val="de-DE"/>
        </w:rPr>
      </w:pPr>
      <w:r>
        <w:rPr>
          <w:lang w:val="de-DE"/>
        </w:rPr>
        <w:t xml:space="preserve">*Eine Ablehnung muss eingehend erläutert </w:t>
      </w:r>
      <w:r w:rsidR="001D00B1">
        <w:rPr>
          <w:lang w:val="de-DE"/>
        </w:rPr>
        <w:t>werden</w:t>
      </w:r>
      <w:r>
        <w:rPr>
          <w:lang w:val="de-DE"/>
        </w:rPr>
        <w:t>.</w:t>
      </w:r>
    </w:p>
    <w:sectPr w:rsidR="007F0138">
      <w:footerReference w:type="even" r:id="rId10"/>
      <w:footerReference w:type="default" r:id="rId11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D5643" w14:textId="77777777" w:rsidR="00CB06E3" w:rsidRDefault="00CB06E3">
      <w:r>
        <w:separator/>
      </w:r>
    </w:p>
  </w:endnote>
  <w:endnote w:type="continuationSeparator" w:id="0">
    <w:p w14:paraId="4B0F549D" w14:textId="77777777" w:rsidR="00CB06E3" w:rsidRDefault="00CB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9146C" w14:textId="77777777" w:rsidR="007F0138" w:rsidRDefault="007F013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6C16F77" w14:textId="77777777" w:rsidR="007F0138" w:rsidRDefault="007F013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3B359" w14:textId="77777777" w:rsidR="007F0138" w:rsidRDefault="007F013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3000" w14:textId="77777777" w:rsidR="00CB06E3" w:rsidRDefault="00CB06E3">
      <w:r>
        <w:separator/>
      </w:r>
    </w:p>
  </w:footnote>
  <w:footnote w:type="continuationSeparator" w:id="0">
    <w:p w14:paraId="6001D970" w14:textId="77777777" w:rsidR="00CB06E3" w:rsidRDefault="00CB0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80864"/>
    <w:multiLevelType w:val="singleLevel"/>
    <w:tmpl w:val="15F246AA"/>
    <w:lvl w:ilvl="0">
      <w:start w:val="175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30"/>
    <w:rsid w:val="00011EA0"/>
    <w:rsid w:val="0004424C"/>
    <w:rsid w:val="00061113"/>
    <w:rsid w:val="001069A6"/>
    <w:rsid w:val="001C54CF"/>
    <w:rsid w:val="001D00B1"/>
    <w:rsid w:val="00211D4D"/>
    <w:rsid w:val="002524E0"/>
    <w:rsid w:val="002E6EE9"/>
    <w:rsid w:val="003418B1"/>
    <w:rsid w:val="003A3C82"/>
    <w:rsid w:val="003E6CB3"/>
    <w:rsid w:val="004426C4"/>
    <w:rsid w:val="00494BC4"/>
    <w:rsid w:val="004F3727"/>
    <w:rsid w:val="00555107"/>
    <w:rsid w:val="0055745B"/>
    <w:rsid w:val="005803EE"/>
    <w:rsid w:val="005A3EAD"/>
    <w:rsid w:val="005F5C07"/>
    <w:rsid w:val="00671592"/>
    <w:rsid w:val="006848EE"/>
    <w:rsid w:val="006C69EB"/>
    <w:rsid w:val="00712826"/>
    <w:rsid w:val="00727959"/>
    <w:rsid w:val="007C1CED"/>
    <w:rsid w:val="007F0138"/>
    <w:rsid w:val="00856832"/>
    <w:rsid w:val="00862030"/>
    <w:rsid w:val="00956847"/>
    <w:rsid w:val="009949A8"/>
    <w:rsid w:val="00AC65DD"/>
    <w:rsid w:val="00AE5935"/>
    <w:rsid w:val="00B1546B"/>
    <w:rsid w:val="00B27FCE"/>
    <w:rsid w:val="00B31035"/>
    <w:rsid w:val="00B34FC0"/>
    <w:rsid w:val="00B63762"/>
    <w:rsid w:val="00BD0774"/>
    <w:rsid w:val="00C262AD"/>
    <w:rsid w:val="00C6381A"/>
    <w:rsid w:val="00C73A30"/>
    <w:rsid w:val="00CB06E3"/>
    <w:rsid w:val="00CD5D7F"/>
    <w:rsid w:val="00D213D3"/>
    <w:rsid w:val="00D33AA2"/>
    <w:rsid w:val="00DA68A1"/>
    <w:rsid w:val="00E34B12"/>
    <w:rsid w:val="00E43237"/>
    <w:rsid w:val="00E708BA"/>
    <w:rsid w:val="00E740FA"/>
    <w:rsid w:val="00ED6572"/>
    <w:rsid w:val="00EE2029"/>
    <w:rsid w:val="00F045B4"/>
    <w:rsid w:val="00F47FFB"/>
    <w:rsid w:val="00F62967"/>
    <w:rsid w:val="00F8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5952C14"/>
  <w15:chartTrackingRefBased/>
  <w15:docId w15:val="{F93BF574-6239-415D-8F16-FF9B4EC6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708" w:firstLine="710"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ind w:left="708" w:hanging="708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pBdr>
        <w:bottom w:val="single" w:sz="12" w:space="1" w:color="auto"/>
      </w:pBdr>
      <w:spacing w:line="360" w:lineRule="auto"/>
      <w:jc w:val="center"/>
      <w:outlineLvl w:val="4"/>
    </w:pPr>
    <w:rPr>
      <w:rFonts w:ascii="Arial" w:hAnsi="Arial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rPr>
      <w:sz w:val="24"/>
    </w:rPr>
  </w:style>
  <w:style w:type="paragraph" w:styleId="Textedebulles">
    <w:name w:val="Balloon Text"/>
    <w:basedOn w:val="Normal"/>
    <w:semiHidden/>
    <w:rsid w:val="00E34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Revisorenberich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33FC193F90A429B3401FED5736446" ma:contentTypeVersion="11" ma:contentTypeDescription="Crée un document." ma:contentTypeScope="" ma:versionID="a31c443e3aec89883139e98511e10b37">
  <xsd:schema xmlns:xsd="http://www.w3.org/2001/XMLSchema" xmlns:xs="http://www.w3.org/2001/XMLSchema" xmlns:p="http://schemas.microsoft.com/office/2006/metadata/properties" xmlns:ns2="dfe51bc5-b12e-47ec-92ba-23586800d8d1" xmlns:ns3="d01dfbe3-d0c6-43e7-8493-20cd2e9fe093" targetNamespace="http://schemas.microsoft.com/office/2006/metadata/properties" ma:root="true" ma:fieldsID="edc4270cf75dd9774e06a2bb9507cd82" ns2:_="" ns3:_="">
    <xsd:import namespace="dfe51bc5-b12e-47ec-92ba-23586800d8d1"/>
    <xsd:import namespace="d01dfbe3-d0c6-43e7-8493-20cd2e9fe0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51bc5-b12e-47ec-92ba-23586800d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c8cdb5a1-9716-49d2-9b3e-b9b778aa6d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dfbe3-d0c6-43e7-8493-20cd2e9fe09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ee4cfb-a73a-4c29-ade7-858a6f3ec804}" ma:internalName="TaxCatchAll" ma:showField="CatchAllData" ma:web="d01dfbe3-d0c6-43e7-8493-20cd2e9fe0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1dfbe3-d0c6-43e7-8493-20cd2e9fe093" xsi:nil="true"/>
    <lcf76f155ced4ddcb4097134ff3c332f xmlns="dfe51bc5-b12e-47ec-92ba-23586800d8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C34A01-1F88-4707-AAFE-A435F6871D6F}"/>
</file>

<file path=customXml/itemProps2.xml><?xml version="1.0" encoding="utf-8"?>
<ds:datastoreItem xmlns:ds="http://schemas.openxmlformats.org/officeDocument/2006/customXml" ds:itemID="{342BDB7D-D380-4AF3-9FB8-06155C491E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126399-0559-4EA4-AF6B-CEFBC819E499}">
  <ds:schemaRefs>
    <ds:schemaRef ds:uri="http://schemas.microsoft.com/office/2006/metadata/properties"/>
    <ds:schemaRef ds:uri="http://schemas.microsoft.com/office/infopath/2007/PartnerControls"/>
    <ds:schemaRef ds:uri="d01dfbe3-d0c6-43e7-8493-20cd2e9fe093"/>
    <ds:schemaRef ds:uri="dfe51bc5-b12e-47ec-92ba-23586800d8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Revisorenbericht.dot</Template>
  <TotalTime>0</TotalTime>
  <Pages>1</Pages>
  <Words>140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Corporation ecclésiastique catholique du canton de Fribourg</vt:lpstr>
    </vt:vector>
  </TitlesOfParts>
  <Company>Hewlett-Packard Company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Corporation ecclésiastique catholique du canton de Fribourg</dc:title>
  <dc:subject/>
  <dc:creator>* * *</dc:creator>
  <cp:keywords/>
  <cp:lastModifiedBy>Dominique Golliard</cp:lastModifiedBy>
  <cp:revision>11</cp:revision>
  <cp:lastPrinted>2014-11-18T08:27:00Z</cp:lastPrinted>
  <dcterms:created xsi:type="dcterms:W3CDTF">2023-01-17T13:11:00Z</dcterms:created>
  <dcterms:modified xsi:type="dcterms:W3CDTF">2023-01-17T13:53:00Z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0x0101006CB33FC193F90A429B3401FED5736446</vt:lpwstr>
  </property>
  <property fmtid="{D5CDD505-2E9C-101B-9397-08002B2CF9AE}" pid="3" name="MediaServiceImageTags">
    <vt:lpwstr/>
  </property>
</Properties>
</file>